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4E" w:rsidRPr="00464F4E" w:rsidRDefault="00464F4E" w:rsidP="00464F4E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ХАТТАМА</w:t>
      </w:r>
    </w:p>
    <w:p w:rsidR="00464F4E" w:rsidRPr="00464F4E" w:rsidRDefault="00464F4E" w:rsidP="00464F4E">
      <w:pPr>
        <w:jc w:val="center"/>
        <w:rPr>
          <w:b/>
          <w:sz w:val="28"/>
          <w:szCs w:val="28"/>
          <w:lang w:val="kk-KZ"/>
        </w:rPr>
      </w:pPr>
      <w:r w:rsidRPr="00464F4E">
        <w:rPr>
          <w:b/>
          <w:sz w:val="28"/>
          <w:szCs w:val="28"/>
          <w:lang w:val="kk-KZ"/>
        </w:rPr>
        <w:t>Летовочный ауылдық округі тұрғындарының жергілікті қоғамдастық жиындары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</w:p>
    <w:p w:rsidR="00464F4E" w:rsidRPr="00464F4E" w:rsidRDefault="00464F4E" w:rsidP="00464F4E">
      <w:pPr>
        <w:ind w:left="5529"/>
        <w:jc w:val="center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Летовочное ауылы 14 қазан 2023 ж. 16-00 сағ.</w:t>
      </w:r>
    </w:p>
    <w:p w:rsidR="00464F4E" w:rsidRPr="00464F4E" w:rsidRDefault="00464F4E" w:rsidP="00464F4E">
      <w:pPr>
        <w:ind w:left="5529"/>
        <w:jc w:val="center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Летовочный ауылдық округі әкімінің аппараты</w:t>
      </w:r>
    </w:p>
    <w:p w:rsidR="00464F4E" w:rsidRPr="00464F4E" w:rsidRDefault="00464F4E" w:rsidP="00464F4E">
      <w:pPr>
        <w:ind w:left="5529"/>
        <w:jc w:val="center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Гагарин Көшесі, 3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>Төрағалық етуші:</w:t>
      </w:r>
      <w:r w:rsidRPr="00464F4E">
        <w:rPr>
          <w:color w:val="000000"/>
          <w:sz w:val="28"/>
          <w:szCs w:val="28"/>
          <w:lang w:val="kk-KZ"/>
        </w:rPr>
        <w:t xml:space="preserve"> Куровский Владимир Николаевич-Летово</w:t>
      </w:r>
      <w:r>
        <w:rPr>
          <w:color w:val="000000"/>
          <w:sz w:val="28"/>
          <w:szCs w:val="28"/>
          <w:lang w:val="kk-KZ"/>
        </w:rPr>
        <w:t xml:space="preserve">чный </w:t>
      </w:r>
      <w:r w:rsidRPr="00464F4E">
        <w:rPr>
          <w:color w:val="000000"/>
          <w:sz w:val="28"/>
          <w:szCs w:val="28"/>
          <w:lang w:val="kk-KZ"/>
        </w:rPr>
        <w:t>ауылдық округінің әкімі</w:t>
      </w:r>
    </w:p>
    <w:p w:rsidR="00464F4E" w:rsidRPr="00464F4E" w:rsidRDefault="00464F4E" w:rsidP="00464F4E">
      <w:pPr>
        <w:jc w:val="center"/>
        <w:rPr>
          <w:b/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>Құрметті жиынға қатысушылар!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Бүгін біздің жиынға Летовочный ауылдық округі тұрғындарының бөлек жергілікті қоғамдастық жиындарына сайланған өкілдер қатысады.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Жұмысты бастамас бұрын біз күн тәртібін бекітуіміз керек.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Күн тәртібіне келесі сұрақтар қойылды: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1. Жергілікті қоғамдастық жиынының төрағасы мен хатшысын сайлау туралы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2. Солтүстік Қазақстан облысы Тайынша ауданы Летовочный ауылдық округінің 2023 жылға арналған бюджетін нақтылау туралы.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>Төрағалық Етуші:</w:t>
      </w:r>
      <w:r w:rsidRPr="00464F4E">
        <w:rPr>
          <w:color w:val="000000"/>
          <w:sz w:val="28"/>
          <w:szCs w:val="28"/>
          <w:lang w:val="kk-KZ"/>
        </w:rPr>
        <w:t xml:space="preserve"> Куровский В.Н.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Ұсынылған күн тәртібін бекіту үшін кім дауыс беруіңізді сұраймын, - 11 адам, - 0 Қарсы, Қалыс қалды - 0, бірауыздан қабылданады.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>Төрағалық Етуші:</w:t>
      </w:r>
      <w:r w:rsidRPr="00464F4E">
        <w:rPr>
          <w:color w:val="000000"/>
          <w:sz w:val="28"/>
          <w:szCs w:val="28"/>
          <w:lang w:val="kk-KZ"/>
        </w:rPr>
        <w:t xml:space="preserve"> Куровский В.Н.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Күн тәртібіндегі 1 мәселені қарауға көшеміз: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Жергілікті қоғамдастық жиынының төрағасы мен хатшысын сайлау туралы.</w:t>
      </w:r>
    </w:p>
    <w:p w:rsidR="00464F4E" w:rsidRPr="00464F4E" w:rsidRDefault="00464F4E" w:rsidP="00464F4E">
      <w:pPr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>Ұсынылады: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Жиынның төрағасы болып А. Е. Кувшинникова сайлансын.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Ұсынылған кандидатураны мақұлдау үшін кім дауыс беруін сұраймын, 11 адамға қарсы-0, қалыс қалды-0, қабылданады.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Жергілікті қоғамдастық жиынының хатшысы болып А. А. Заблоцкаяны сайлауды ұсынамын –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Ұсынылған кандидатураны мақұлдау үшін кім дауыс беруін сұраймын, 11 адамға қарсы-0, қалыс қалды-0, қабылданады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>Төрағалық Етуші:</w:t>
      </w:r>
      <w:r w:rsidRPr="00464F4E">
        <w:rPr>
          <w:color w:val="000000"/>
          <w:sz w:val="28"/>
          <w:szCs w:val="28"/>
          <w:lang w:val="kk-KZ"/>
        </w:rPr>
        <w:t xml:space="preserve"> А. Е. Кувшинников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Күн тәртібіндегі 2 мәселені қарауға көшеміз: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Солтүстік Қазақстан облысы Тайынша ауданы Летовочный ауылдық округінің 2023 жылға арналған бюджетін нақтылау туралы.».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1. Бюджеттің кіріс бөлігін сапалы орындау мақсатында 1484,9 мың теңге сомаға салық түсімдерін қайта бөлуді жүргізу қажет: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Үлкейту: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1012</w:t>
      </w:r>
      <w:r>
        <w:rPr>
          <w:color w:val="000000"/>
          <w:sz w:val="28"/>
          <w:szCs w:val="28"/>
          <w:lang w:val="kk-KZ"/>
        </w:rPr>
        <w:t>02</w:t>
      </w:r>
      <w:r w:rsidRPr="00464F4E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«</w:t>
      </w:r>
      <w:r w:rsidRPr="00464F4E">
        <w:rPr>
          <w:color w:val="000000"/>
          <w:sz w:val="28"/>
          <w:szCs w:val="28"/>
          <w:lang w:val="kk-KZ"/>
        </w:rPr>
        <w:t>төлем көзінен салық салынбайтын табыстардан алынатын жеке табыс салығы</w:t>
      </w:r>
      <w:r>
        <w:rPr>
          <w:color w:val="000000"/>
          <w:sz w:val="28"/>
          <w:szCs w:val="28"/>
          <w:lang w:val="kk-KZ"/>
        </w:rPr>
        <w:t xml:space="preserve">» </w:t>
      </w:r>
      <w:r w:rsidRPr="00464F4E">
        <w:rPr>
          <w:color w:val="000000"/>
          <w:sz w:val="28"/>
          <w:szCs w:val="28"/>
          <w:lang w:val="kk-KZ"/>
        </w:rPr>
        <w:t>540 мың теңге сомасына;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105 3150 «</w:t>
      </w:r>
      <w:r w:rsidRPr="00464F4E">
        <w:rPr>
          <w:color w:val="000000"/>
          <w:sz w:val="28"/>
          <w:szCs w:val="28"/>
          <w:lang w:val="kk-KZ"/>
        </w:rPr>
        <w:t>жер учаскелерін пайдаланғаны үшін төлем</w:t>
      </w:r>
      <w:r>
        <w:rPr>
          <w:color w:val="000000"/>
          <w:sz w:val="28"/>
          <w:szCs w:val="28"/>
          <w:lang w:val="kk-KZ"/>
        </w:rPr>
        <w:t>»</w:t>
      </w:r>
      <w:r w:rsidRPr="00464F4E">
        <w:rPr>
          <w:color w:val="000000"/>
          <w:sz w:val="28"/>
          <w:szCs w:val="28"/>
          <w:lang w:val="kk-KZ"/>
        </w:rPr>
        <w:t xml:space="preserve"> 588,3 мың теңге сомасына;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lastRenderedPageBreak/>
        <w:t>303101" жер учаскелерін сатудан түсетін түсімдер " 137,7 мың теңге сомасына;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303202" жер учаскелерін жалдау құқығын сатқаны үшін түсімдер " 218,9 мың теңге сомасына.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Азайту: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104102" Жеке тұлғалардың мүлкіне салынатын салық " сомасы 121 мың теңге;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105 мың теңге сомасына 104 302 "жер салығы";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104 401" заңды тұлғалардан көлік құралдарына салынатын салық " сомасы 93 мың теңге;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104 402" жеке тұлғалардан алынатын көлік құралдарына салынатын салық " сомасы 944,9 мың теңге;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104501" бірыңғай жер салығы " сомасы 221 мың теңге.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2. Бюджеттің шығыс бөлігін сапалы орындау мақсатында 195 мың теңге сомаға бюджеттік бағдарламалар арасында ақшалай қаражатты қайта бөлуді жүргізу қажет: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Үлкейту: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– 124.008.015 "елді мекендердегі көшелерді жарықтандыру" бюджеттік бағдарламасы 195 мың теңге – округтің көше электр энергиясын төлеу-195 мың теңге.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Азайту: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- 63 мың теңге сомаға "елді мекендердің санитариясын қамтамасыз ету" 124.009.015 бюджеттік бағдарламасы (заңнаманың өзгеруіне байланысты иттерді аулау бойынша сатып алудан бас тарту);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- 124.011.015 "елді мекендерді абаттандыру және көгалдандыру" бюджеттік бағдарламасы 132 мың теңге.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3. Қалыптасқан бос қалдықтарды 2023 жылғы 1 қаңтарға қайта бөлу: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– 124.001.015 "аудандық маңызы бар қала, ауыл, кент, ауылдық округ әкімінің қызметін қамтамасыз ету жөніндегі қызметтер" бюджеттік бағдарламасы-кестеге сәйкес мемлекеттік қызметшілердің іссапар шығыстарын төлеуге 150 мың теңге сомасына;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– 124.006.015 "аудандық маңызы бар қала, ауыл, кент, ауылдық округ әкімінің қызметін қамтамасыз ету жөніндегі қызметтер" бюджеттік бағдарламасы-штат кестесіне сәйкес жалақы төлеуге 150 мың теңге сомасына.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Басқа ұсыныстар бар ма? Жоқ. Дауыс беруге көшейік 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-11, қарсы-0, қалыс қалды-0, қабылданды.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 xml:space="preserve">Төрағалық Етуші: </w:t>
      </w:r>
      <w:r w:rsidRPr="00464F4E">
        <w:rPr>
          <w:color w:val="000000"/>
          <w:sz w:val="28"/>
          <w:szCs w:val="28"/>
          <w:lang w:val="kk-KZ"/>
        </w:rPr>
        <w:t>А. Е. Кувшинников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Бұл ұсынысқа кім дауыс беруін сұраймын, 11, қарсы-0, қалыс қалды-0, қабылданады.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Жергілікті қоғамдастық жиналысының шешімі: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Солтүстік Қазақстан облысы Тайынша ауданы Летовочный ауылдық округінің 2024-2026 жылдарға арналған бюджетін бекіту жөнінде ұсыныс қабылдансын"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lastRenderedPageBreak/>
        <w:t>Төрағалық етуші А. Е. Кувшинников: ақпарат аяқталды, Летовое ауылдық округінің әкіміне сұрақтар бар ма? - Жоқ.</w:t>
      </w: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Өнер көрсеткісі келетіндер бар ма? - Жоқ.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</w:p>
    <w:p w:rsidR="00464F4E" w:rsidRPr="00464F4E" w:rsidRDefault="00464F4E" w:rsidP="00464F4E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464F4E">
        <w:rPr>
          <w:color w:val="000000"/>
          <w:sz w:val="28"/>
          <w:szCs w:val="28"/>
          <w:lang w:val="kk-KZ"/>
        </w:rPr>
        <w:t>Жергілікті қоғамдастық жиынының күн тәртібі аяқталды. Жүргізу туралы ескертулер бар ма? Жоқ. Жиын жабық деп саналады.</w:t>
      </w:r>
    </w:p>
    <w:p w:rsidR="00464F4E" w:rsidRPr="00464F4E" w:rsidRDefault="00464F4E" w:rsidP="00464F4E">
      <w:pPr>
        <w:jc w:val="both"/>
        <w:rPr>
          <w:color w:val="000000"/>
          <w:sz w:val="28"/>
          <w:szCs w:val="28"/>
          <w:lang w:val="kk-KZ"/>
        </w:rPr>
      </w:pPr>
    </w:p>
    <w:p w:rsidR="00464F4E" w:rsidRPr="00464F4E" w:rsidRDefault="00464F4E" w:rsidP="00464F4E">
      <w:pPr>
        <w:jc w:val="both"/>
        <w:rPr>
          <w:b/>
          <w:color w:val="000000"/>
          <w:sz w:val="28"/>
          <w:szCs w:val="28"/>
          <w:lang w:val="kk-KZ"/>
        </w:rPr>
      </w:pPr>
      <w:r w:rsidRPr="00464F4E">
        <w:rPr>
          <w:b/>
          <w:color w:val="000000"/>
          <w:sz w:val="28"/>
          <w:szCs w:val="28"/>
          <w:lang w:val="kk-KZ"/>
        </w:rPr>
        <w:t xml:space="preserve">Төраға </w:t>
      </w:r>
      <w:r>
        <w:rPr>
          <w:b/>
          <w:color w:val="000000"/>
          <w:sz w:val="28"/>
          <w:szCs w:val="28"/>
          <w:lang w:val="kk-KZ"/>
        </w:rPr>
        <w:t xml:space="preserve">                                                                        </w:t>
      </w:r>
      <w:r w:rsidRPr="00464F4E">
        <w:rPr>
          <w:b/>
          <w:color w:val="000000"/>
          <w:sz w:val="28"/>
          <w:szCs w:val="28"/>
          <w:lang w:val="kk-KZ"/>
        </w:rPr>
        <w:t>А. Е. Кувшинников</w:t>
      </w:r>
    </w:p>
    <w:p w:rsidR="00464F4E" w:rsidRPr="00464F4E" w:rsidRDefault="00464F4E" w:rsidP="00464F4E">
      <w:pPr>
        <w:jc w:val="both"/>
        <w:rPr>
          <w:b/>
          <w:color w:val="000000"/>
          <w:sz w:val="28"/>
          <w:szCs w:val="28"/>
          <w:lang w:val="kk-KZ"/>
        </w:rPr>
      </w:pPr>
    </w:p>
    <w:p w:rsidR="00DD131E" w:rsidRPr="00464F4E" w:rsidRDefault="00464F4E" w:rsidP="00464F4E">
      <w:pPr>
        <w:jc w:val="both"/>
        <w:rPr>
          <w:b/>
        </w:rPr>
      </w:pPr>
      <w:r w:rsidRPr="00464F4E">
        <w:rPr>
          <w:b/>
          <w:color w:val="000000"/>
          <w:sz w:val="28"/>
          <w:szCs w:val="28"/>
          <w:lang w:val="kk-KZ"/>
        </w:rPr>
        <w:t xml:space="preserve">Хатшы </w:t>
      </w:r>
      <w:r>
        <w:rPr>
          <w:b/>
          <w:color w:val="000000"/>
          <w:sz w:val="28"/>
          <w:szCs w:val="28"/>
          <w:lang w:val="kk-KZ"/>
        </w:rPr>
        <w:t xml:space="preserve">                                                                           </w:t>
      </w:r>
      <w:bookmarkStart w:id="0" w:name="_GoBack"/>
      <w:bookmarkEnd w:id="0"/>
      <w:r w:rsidRPr="00464F4E">
        <w:rPr>
          <w:b/>
          <w:color w:val="000000"/>
          <w:sz w:val="28"/>
          <w:szCs w:val="28"/>
          <w:lang w:val="kk-KZ"/>
        </w:rPr>
        <w:t>Заблоцкая А. А.</w:t>
      </w:r>
    </w:p>
    <w:sectPr w:rsidR="00DD131E" w:rsidRPr="00464F4E" w:rsidSect="004302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34F0"/>
    <w:rsid w:val="000944D7"/>
    <w:rsid w:val="001C172C"/>
    <w:rsid w:val="00290E04"/>
    <w:rsid w:val="002E5684"/>
    <w:rsid w:val="00347D44"/>
    <w:rsid w:val="003770C9"/>
    <w:rsid w:val="003F43B5"/>
    <w:rsid w:val="0043027C"/>
    <w:rsid w:val="004478CF"/>
    <w:rsid w:val="00464F4E"/>
    <w:rsid w:val="004C2398"/>
    <w:rsid w:val="004E3009"/>
    <w:rsid w:val="00507C87"/>
    <w:rsid w:val="005E4F17"/>
    <w:rsid w:val="00643B6F"/>
    <w:rsid w:val="00652296"/>
    <w:rsid w:val="00671DEF"/>
    <w:rsid w:val="006A41AD"/>
    <w:rsid w:val="00746228"/>
    <w:rsid w:val="007A196D"/>
    <w:rsid w:val="007A299D"/>
    <w:rsid w:val="007D6B51"/>
    <w:rsid w:val="007F0372"/>
    <w:rsid w:val="007F34F0"/>
    <w:rsid w:val="00857CE8"/>
    <w:rsid w:val="008D5259"/>
    <w:rsid w:val="00A13C92"/>
    <w:rsid w:val="00AB2AF1"/>
    <w:rsid w:val="00B55014"/>
    <w:rsid w:val="00B96F59"/>
    <w:rsid w:val="00C10D56"/>
    <w:rsid w:val="00C55249"/>
    <w:rsid w:val="00CC5E63"/>
    <w:rsid w:val="00CF4C8A"/>
    <w:rsid w:val="00D91CE8"/>
    <w:rsid w:val="00E04187"/>
    <w:rsid w:val="00E8542F"/>
    <w:rsid w:val="00F1454D"/>
    <w:rsid w:val="00F95578"/>
    <w:rsid w:val="00FA285B"/>
    <w:rsid w:val="00FC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B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B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2E5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E568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B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7D6B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41</cp:revision>
  <cp:lastPrinted>2020-12-28T05:06:00Z</cp:lastPrinted>
  <dcterms:created xsi:type="dcterms:W3CDTF">2020-11-10T06:23:00Z</dcterms:created>
  <dcterms:modified xsi:type="dcterms:W3CDTF">2023-11-10T06:19:00Z</dcterms:modified>
</cp:coreProperties>
</file>