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B47D15" w:rsidRPr="00B47D15" w:rsidTr="00B47D15">
        <w:trPr>
          <w:tblCellSpacing w:w="15" w:type="dxa"/>
        </w:trPr>
        <w:tc>
          <w:tcPr>
            <w:tcW w:w="3420"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Приложение 15 к приказу</w:t>
            </w:r>
            <w:r w:rsidRPr="00B47D15">
              <w:rPr>
                <w:rFonts w:ascii="Times New Roman" w:eastAsia="Times New Roman" w:hAnsi="Times New Roman" w:cs="Times New Roman"/>
                <w:sz w:val="24"/>
                <w:szCs w:val="24"/>
              </w:rPr>
              <w:br/>
              <w:t>Министра сельского хозяйства</w:t>
            </w:r>
            <w:r w:rsidRPr="00B47D15">
              <w:rPr>
                <w:rFonts w:ascii="Times New Roman" w:eastAsia="Times New Roman" w:hAnsi="Times New Roman" w:cs="Times New Roman"/>
                <w:sz w:val="24"/>
                <w:szCs w:val="24"/>
              </w:rPr>
              <w:br/>
              <w:t>Республики Казахстан</w:t>
            </w:r>
            <w:r w:rsidRPr="00B47D15">
              <w:rPr>
                <w:rFonts w:ascii="Times New Roman" w:eastAsia="Times New Roman" w:hAnsi="Times New Roman" w:cs="Times New Roman"/>
                <w:sz w:val="24"/>
                <w:szCs w:val="24"/>
              </w:rPr>
              <w:br/>
              <w:t>от 1 октября 2020 года № 301</w:t>
            </w:r>
          </w:p>
        </w:tc>
      </w:tr>
    </w:tbl>
    <w:p w:rsidR="00B47D15" w:rsidRPr="00B47D15" w:rsidRDefault="00B47D15" w:rsidP="00A806A9">
      <w:pPr>
        <w:spacing w:after="0" w:line="240" w:lineRule="auto"/>
        <w:outlineLvl w:val="2"/>
        <w:rPr>
          <w:rFonts w:ascii="Times New Roman" w:eastAsia="Times New Roman" w:hAnsi="Times New Roman" w:cs="Times New Roman"/>
          <w:b/>
          <w:bCs/>
          <w:sz w:val="27"/>
          <w:szCs w:val="27"/>
        </w:rPr>
      </w:pPr>
      <w:r w:rsidRPr="00B47D15">
        <w:rPr>
          <w:rFonts w:ascii="Times New Roman" w:eastAsia="Times New Roman" w:hAnsi="Times New Roman" w:cs="Times New Roman"/>
          <w:b/>
          <w:bCs/>
          <w:sz w:val="27"/>
          <w:szCs w:val="27"/>
        </w:rPr>
        <w:t>Правила оказания государственной услуги</w:t>
      </w:r>
      <w:r w:rsidRPr="00B47D15">
        <w:rPr>
          <w:rFonts w:ascii="Times New Roman" w:eastAsia="Times New Roman" w:hAnsi="Times New Roman" w:cs="Times New Roman"/>
          <w:b/>
          <w:bCs/>
          <w:sz w:val="27"/>
          <w:szCs w:val="27"/>
        </w:rPr>
        <w:br/>
        <w:t>"Постановка на очередь на получение земельного участка"</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Сноска. Приложение 15 - в редакции приказа и.о. Министра сельского хозяйства РК от 19.06.2023 </w:t>
      </w:r>
      <w:hyperlink r:id="rId4" w:anchor="z25" w:history="1">
        <w:r w:rsidRPr="00B47D15">
          <w:rPr>
            <w:rFonts w:ascii="Times New Roman" w:eastAsia="Times New Roman" w:hAnsi="Times New Roman" w:cs="Times New Roman"/>
            <w:color w:val="0000FF"/>
            <w:sz w:val="24"/>
            <w:szCs w:val="24"/>
            <w:u w:val="single"/>
          </w:rPr>
          <w:t>№ 236</w:t>
        </w:r>
      </w:hyperlink>
      <w:r w:rsidRPr="00B47D15">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p>
    <w:p w:rsidR="00B47D15" w:rsidRPr="00B47D15" w:rsidRDefault="00B47D15" w:rsidP="00A806A9">
      <w:pPr>
        <w:spacing w:after="0" w:line="240" w:lineRule="auto"/>
        <w:outlineLvl w:val="2"/>
        <w:rPr>
          <w:rFonts w:ascii="Times New Roman" w:eastAsia="Times New Roman" w:hAnsi="Times New Roman" w:cs="Times New Roman"/>
          <w:b/>
          <w:bCs/>
          <w:sz w:val="27"/>
          <w:szCs w:val="27"/>
        </w:rPr>
      </w:pPr>
      <w:r w:rsidRPr="00B47D15">
        <w:rPr>
          <w:rFonts w:ascii="Times New Roman" w:eastAsia="Times New Roman" w:hAnsi="Times New Roman" w:cs="Times New Roman"/>
          <w:b/>
          <w:bCs/>
          <w:sz w:val="27"/>
          <w:szCs w:val="27"/>
        </w:rPr>
        <w:t>Глава 1. Общие положения</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1. Настоящие Правила оказания государственной услуги "Постановка на очередь на получение земельного участка" (далее – Правила) разработаны в соответствии с </w:t>
      </w:r>
      <w:hyperlink r:id="rId5" w:anchor="z19" w:history="1">
        <w:r w:rsidRPr="00B47D15">
          <w:rPr>
            <w:rFonts w:ascii="Times New Roman" w:eastAsia="Times New Roman" w:hAnsi="Times New Roman" w:cs="Times New Roman"/>
            <w:color w:val="0000FF"/>
            <w:sz w:val="24"/>
            <w:szCs w:val="24"/>
            <w:u w:val="single"/>
          </w:rPr>
          <w:t>подпунктом 1)</w:t>
        </w:r>
      </w:hyperlink>
      <w:r w:rsidRPr="00B47D15">
        <w:rPr>
          <w:rFonts w:ascii="Times New Roman" w:eastAsia="Times New Roman" w:hAnsi="Times New Roman" w:cs="Times New Roman"/>
          <w:sz w:val="24"/>
          <w:szCs w:val="24"/>
        </w:rPr>
        <w:t xml:space="preserve"> статьи 10 Закона Республики Казахстан "О государственных услугах" (далее – Закон) и определяют порядок оказания государственной услуги "Постановка на очередь на получение земельного участка" (далее – государственная услуга).</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2. В настоящих Правилах используются следующие основные понятия:</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1) кабинет пользователя на </w:t>
      </w:r>
      <w:proofErr w:type="spellStart"/>
      <w:r w:rsidRPr="00B47D15">
        <w:rPr>
          <w:rFonts w:ascii="Times New Roman" w:eastAsia="Times New Roman" w:hAnsi="Times New Roman" w:cs="Times New Roman"/>
          <w:sz w:val="24"/>
          <w:szCs w:val="24"/>
        </w:rPr>
        <w:t>веб-портале</w:t>
      </w:r>
      <w:proofErr w:type="spellEnd"/>
      <w:r w:rsidRPr="00B47D15">
        <w:rPr>
          <w:rFonts w:ascii="Times New Roman" w:eastAsia="Times New Roman" w:hAnsi="Times New Roman" w:cs="Times New Roman"/>
          <w:sz w:val="24"/>
          <w:szCs w:val="24"/>
        </w:rPr>
        <w:t xml:space="preserve"> "электронного правительства" (далее – личный кабинет) – компонент </w:t>
      </w:r>
      <w:proofErr w:type="spellStart"/>
      <w:r w:rsidRPr="00B47D15">
        <w:rPr>
          <w:rFonts w:ascii="Times New Roman" w:eastAsia="Times New Roman" w:hAnsi="Times New Roman" w:cs="Times New Roman"/>
          <w:sz w:val="24"/>
          <w:szCs w:val="24"/>
        </w:rPr>
        <w:t>веб-портала</w:t>
      </w:r>
      <w:proofErr w:type="spellEnd"/>
      <w:r w:rsidRPr="00B47D15">
        <w:rPr>
          <w:rFonts w:ascii="Times New Roman" w:eastAsia="Times New Roman" w:hAnsi="Times New Roman" w:cs="Times New Roman"/>
          <w:sz w:val="24"/>
          <w:szCs w:val="24"/>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2) </w:t>
      </w:r>
      <w:proofErr w:type="spellStart"/>
      <w:r w:rsidRPr="00B47D15">
        <w:rPr>
          <w:rFonts w:ascii="Times New Roman" w:eastAsia="Times New Roman" w:hAnsi="Times New Roman" w:cs="Times New Roman"/>
          <w:sz w:val="24"/>
          <w:szCs w:val="24"/>
        </w:rPr>
        <w:t>веб-портал</w:t>
      </w:r>
      <w:proofErr w:type="spellEnd"/>
      <w:r w:rsidRPr="00B47D15">
        <w:rPr>
          <w:rFonts w:ascii="Times New Roman" w:eastAsia="Times New Roman" w:hAnsi="Times New Roman" w:cs="Times New Roman"/>
          <w:sz w:val="24"/>
          <w:szCs w:val="24"/>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B47D15">
        <w:rPr>
          <w:rFonts w:ascii="Times New Roman" w:eastAsia="Times New Roman" w:hAnsi="Times New Roman" w:cs="Times New Roman"/>
          <w:sz w:val="24"/>
          <w:szCs w:val="24"/>
        </w:rPr>
        <w:t>квазигосударственного</w:t>
      </w:r>
      <w:proofErr w:type="spellEnd"/>
      <w:r w:rsidRPr="00B47D15">
        <w:rPr>
          <w:rFonts w:ascii="Times New Roman" w:eastAsia="Times New Roman" w:hAnsi="Times New Roman" w:cs="Times New Roman"/>
          <w:sz w:val="24"/>
          <w:szCs w:val="24"/>
        </w:rPr>
        <w:t xml:space="preserve"> сектора, оказываемым в электронной форме;</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B47D15" w:rsidRPr="00B47D15" w:rsidRDefault="00B47D15" w:rsidP="00A806A9">
      <w:pPr>
        <w:spacing w:after="0" w:line="240" w:lineRule="auto"/>
        <w:outlineLvl w:val="2"/>
        <w:rPr>
          <w:rFonts w:ascii="Times New Roman" w:eastAsia="Times New Roman" w:hAnsi="Times New Roman" w:cs="Times New Roman"/>
          <w:b/>
          <w:bCs/>
          <w:sz w:val="27"/>
          <w:szCs w:val="27"/>
        </w:rPr>
      </w:pPr>
      <w:r w:rsidRPr="00B47D15">
        <w:rPr>
          <w:rFonts w:ascii="Times New Roman" w:eastAsia="Times New Roman" w:hAnsi="Times New Roman" w:cs="Times New Roman"/>
          <w:b/>
          <w:bCs/>
          <w:sz w:val="27"/>
          <w:szCs w:val="27"/>
        </w:rPr>
        <w:t>Глава 2. Порядок оказания государственной услуги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3. Государственная услуга оказывается местными исполнительными органами городов Астаны, </w:t>
      </w:r>
      <w:proofErr w:type="spellStart"/>
      <w:r w:rsidRPr="00B47D15">
        <w:rPr>
          <w:rFonts w:ascii="Times New Roman" w:eastAsia="Times New Roman" w:hAnsi="Times New Roman" w:cs="Times New Roman"/>
          <w:sz w:val="24"/>
          <w:szCs w:val="24"/>
        </w:rPr>
        <w:t>Алматы</w:t>
      </w:r>
      <w:proofErr w:type="spellEnd"/>
      <w:r w:rsidRPr="00B47D15">
        <w:rPr>
          <w:rFonts w:ascii="Times New Roman" w:eastAsia="Times New Roman" w:hAnsi="Times New Roman" w:cs="Times New Roman"/>
          <w:sz w:val="24"/>
          <w:szCs w:val="24"/>
        </w:rPr>
        <w:t xml:space="preserve"> и Шымкента, районов, городов областного значения, </w:t>
      </w:r>
      <w:proofErr w:type="spellStart"/>
      <w:r w:rsidRPr="00B47D15">
        <w:rPr>
          <w:rFonts w:ascii="Times New Roman" w:eastAsia="Times New Roman" w:hAnsi="Times New Roman" w:cs="Times New Roman"/>
          <w:sz w:val="24"/>
          <w:szCs w:val="24"/>
        </w:rPr>
        <w:t>акимами</w:t>
      </w:r>
      <w:proofErr w:type="spellEnd"/>
      <w:r w:rsidRPr="00B47D15">
        <w:rPr>
          <w:rFonts w:ascii="Times New Roman" w:eastAsia="Times New Roman" w:hAnsi="Times New Roman" w:cs="Times New Roman"/>
          <w:sz w:val="24"/>
          <w:szCs w:val="24"/>
        </w:rPr>
        <w:t xml:space="preserve"> городов районного значения, поселка, села, сельского округа (далее – </w:t>
      </w:r>
      <w:proofErr w:type="spellStart"/>
      <w:r w:rsidRPr="00B47D15">
        <w:rPr>
          <w:rFonts w:ascii="Times New Roman" w:eastAsia="Times New Roman" w:hAnsi="Times New Roman" w:cs="Times New Roman"/>
          <w:sz w:val="24"/>
          <w:szCs w:val="24"/>
        </w:rPr>
        <w:t>услугодатель</w:t>
      </w:r>
      <w:proofErr w:type="spellEnd"/>
      <w:r w:rsidRPr="00B47D15">
        <w:rPr>
          <w:rFonts w:ascii="Times New Roman" w:eastAsia="Times New Roman" w:hAnsi="Times New Roman" w:cs="Times New Roman"/>
          <w:sz w:val="24"/>
          <w:szCs w:val="24"/>
        </w:rPr>
        <w:t xml:space="preserve">) физическим лицам (далее – </w:t>
      </w:r>
      <w:proofErr w:type="spellStart"/>
      <w:r w:rsidRPr="00B47D15">
        <w:rPr>
          <w:rFonts w:ascii="Times New Roman" w:eastAsia="Times New Roman" w:hAnsi="Times New Roman" w:cs="Times New Roman"/>
          <w:sz w:val="24"/>
          <w:szCs w:val="24"/>
        </w:rPr>
        <w:t>услугополучатель</w:t>
      </w:r>
      <w:proofErr w:type="spellEnd"/>
      <w:r w:rsidRPr="00B47D15">
        <w:rPr>
          <w:rFonts w:ascii="Times New Roman" w:eastAsia="Times New Roman" w:hAnsi="Times New Roman" w:cs="Times New Roman"/>
          <w:sz w:val="24"/>
          <w:szCs w:val="24"/>
        </w:rPr>
        <w:t xml:space="preserve">). </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Перечень основных требований к оказанию государственной услуги "Постановка на очередь на получение земельного участка" указан в </w:t>
      </w:r>
      <w:hyperlink r:id="rId6" w:anchor="z2558" w:history="1">
        <w:r w:rsidRPr="00B47D15">
          <w:rPr>
            <w:rFonts w:ascii="Times New Roman" w:eastAsia="Times New Roman" w:hAnsi="Times New Roman" w:cs="Times New Roman"/>
            <w:color w:val="0000FF"/>
            <w:sz w:val="24"/>
            <w:szCs w:val="24"/>
            <w:u w:val="single"/>
          </w:rPr>
          <w:t>приложении 1</w:t>
        </w:r>
      </w:hyperlink>
      <w:r w:rsidRPr="00B47D15">
        <w:rPr>
          <w:rFonts w:ascii="Times New Roman" w:eastAsia="Times New Roman" w:hAnsi="Times New Roman" w:cs="Times New Roman"/>
          <w:sz w:val="24"/>
          <w:szCs w:val="24"/>
        </w:rPr>
        <w:t xml:space="preserve"> к настоящим Правилам (далее – Перечень).</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4. Прием заявления на постановку на очередь на получение земельного участка" по форме согласно </w:t>
      </w:r>
      <w:hyperlink r:id="rId7" w:anchor="z2560" w:history="1">
        <w:r w:rsidRPr="00B47D15">
          <w:rPr>
            <w:rFonts w:ascii="Times New Roman" w:eastAsia="Times New Roman" w:hAnsi="Times New Roman" w:cs="Times New Roman"/>
            <w:color w:val="0000FF"/>
            <w:sz w:val="24"/>
            <w:szCs w:val="24"/>
            <w:u w:val="single"/>
          </w:rPr>
          <w:t>приложению 2</w:t>
        </w:r>
      </w:hyperlink>
      <w:r w:rsidRPr="00B47D15">
        <w:rPr>
          <w:rFonts w:ascii="Times New Roman" w:eastAsia="Times New Roman" w:hAnsi="Times New Roman" w:cs="Times New Roman"/>
          <w:sz w:val="24"/>
          <w:szCs w:val="24"/>
        </w:rPr>
        <w:t xml:space="preserve"> к настоящим Правилам и документов, указанных в пункте 8 Перечня, осуществляется через </w:t>
      </w:r>
      <w:proofErr w:type="spellStart"/>
      <w:proofErr w:type="gramStart"/>
      <w:r w:rsidRPr="00B47D15">
        <w:rPr>
          <w:rFonts w:ascii="Times New Roman" w:eastAsia="Times New Roman" w:hAnsi="Times New Roman" w:cs="Times New Roman"/>
          <w:sz w:val="24"/>
          <w:szCs w:val="24"/>
        </w:rPr>
        <w:t>через</w:t>
      </w:r>
      <w:proofErr w:type="spellEnd"/>
      <w:proofErr w:type="gramEnd"/>
      <w:r w:rsidRPr="00B47D15">
        <w:rPr>
          <w:rFonts w:ascii="Times New Roman" w:eastAsia="Times New Roman" w:hAnsi="Times New Roman" w:cs="Times New Roman"/>
          <w:sz w:val="24"/>
          <w:szCs w:val="24"/>
        </w:rPr>
        <w:t xml:space="preserve"> портал.</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В случаях представления </w:t>
      </w:r>
      <w:proofErr w:type="spellStart"/>
      <w:r w:rsidRPr="00B47D15">
        <w:rPr>
          <w:rFonts w:ascii="Times New Roman" w:eastAsia="Times New Roman" w:hAnsi="Times New Roman" w:cs="Times New Roman"/>
          <w:sz w:val="24"/>
          <w:szCs w:val="24"/>
        </w:rPr>
        <w:t>услугополучателем</w:t>
      </w:r>
      <w:proofErr w:type="spellEnd"/>
      <w:r w:rsidRPr="00B47D15">
        <w:rPr>
          <w:rFonts w:ascii="Times New Roman" w:eastAsia="Times New Roman" w:hAnsi="Times New Roman" w:cs="Times New Roman"/>
          <w:sz w:val="24"/>
          <w:szCs w:val="24"/>
        </w:rPr>
        <w:t xml:space="preserve"> неполного пакета документов согласно Перечню, и (или) документов с истекшим сроком действия, </w:t>
      </w:r>
      <w:proofErr w:type="spellStart"/>
      <w:r w:rsidRPr="00B47D15">
        <w:rPr>
          <w:rFonts w:ascii="Times New Roman" w:eastAsia="Times New Roman" w:hAnsi="Times New Roman" w:cs="Times New Roman"/>
          <w:sz w:val="24"/>
          <w:szCs w:val="24"/>
        </w:rPr>
        <w:t>услугодатель</w:t>
      </w:r>
      <w:proofErr w:type="spellEnd"/>
      <w:r w:rsidRPr="00B47D15">
        <w:rPr>
          <w:rFonts w:ascii="Times New Roman" w:eastAsia="Times New Roman" w:hAnsi="Times New Roman" w:cs="Times New Roman"/>
          <w:sz w:val="24"/>
          <w:szCs w:val="24"/>
        </w:rPr>
        <w:t xml:space="preserve"> отказывает в приеме заявления.</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w:t>
      </w:r>
      <w:proofErr w:type="spellStart"/>
      <w:r w:rsidRPr="00B47D15">
        <w:rPr>
          <w:rFonts w:ascii="Times New Roman" w:eastAsia="Times New Roman" w:hAnsi="Times New Roman" w:cs="Times New Roman"/>
          <w:sz w:val="24"/>
          <w:szCs w:val="24"/>
        </w:rPr>
        <w:t>истребываются</w:t>
      </w:r>
      <w:proofErr w:type="spellEnd"/>
      <w:r w:rsidRPr="00B47D15">
        <w:rPr>
          <w:rFonts w:ascii="Times New Roman" w:eastAsia="Times New Roman" w:hAnsi="Times New Roman" w:cs="Times New Roman"/>
          <w:sz w:val="24"/>
          <w:szCs w:val="24"/>
        </w:rPr>
        <w:t xml:space="preserve"> </w:t>
      </w:r>
      <w:proofErr w:type="spellStart"/>
      <w:r w:rsidRPr="00B47D15">
        <w:rPr>
          <w:rFonts w:ascii="Times New Roman" w:eastAsia="Times New Roman" w:hAnsi="Times New Roman" w:cs="Times New Roman"/>
          <w:sz w:val="24"/>
          <w:szCs w:val="24"/>
        </w:rPr>
        <w:t>услугодателем</w:t>
      </w:r>
      <w:proofErr w:type="spellEnd"/>
      <w:r w:rsidRPr="00B47D15">
        <w:rPr>
          <w:rFonts w:ascii="Times New Roman" w:eastAsia="Times New Roman" w:hAnsi="Times New Roman" w:cs="Times New Roman"/>
          <w:sz w:val="24"/>
          <w:szCs w:val="24"/>
        </w:rPr>
        <w:t xml:space="preserve"> из соответствующих государственных информационных систем.</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lastRenderedPageBreak/>
        <w:t xml:space="preserve">      </w:t>
      </w:r>
      <w:proofErr w:type="spellStart"/>
      <w:r w:rsidRPr="00B47D15">
        <w:rPr>
          <w:rFonts w:ascii="Times New Roman" w:eastAsia="Times New Roman" w:hAnsi="Times New Roman" w:cs="Times New Roman"/>
          <w:sz w:val="24"/>
          <w:szCs w:val="24"/>
        </w:rPr>
        <w:t>Услугодатели</w:t>
      </w:r>
      <w:proofErr w:type="spellEnd"/>
      <w:r w:rsidRPr="00B47D15">
        <w:rPr>
          <w:rFonts w:ascii="Times New Roman" w:eastAsia="Times New Roman" w:hAnsi="Times New Roman" w:cs="Times New Roman"/>
          <w:sz w:val="24"/>
          <w:szCs w:val="24"/>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B47D15">
        <w:rPr>
          <w:rFonts w:ascii="Times New Roman" w:eastAsia="Times New Roman" w:hAnsi="Times New Roman" w:cs="Times New Roman"/>
          <w:sz w:val="24"/>
          <w:szCs w:val="24"/>
        </w:rPr>
        <w:t>услугодателем</w:t>
      </w:r>
      <w:proofErr w:type="spellEnd"/>
      <w:r w:rsidRPr="00B47D15">
        <w:rPr>
          <w:rFonts w:ascii="Times New Roman" w:eastAsia="Times New Roman" w:hAnsi="Times New Roman" w:cs="Times New Roman"/>
          <w:sz w:val="24"/>
          <w:szCs w:val="24"/>
        </w:rPr>
        <w:t xml:space="preserve"> с согласия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при регистрации на портале.</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w:t>
      </w:r>
      <w:proofErr w:type="spellStart"/>
      <w:r w:rsidRPr="00B47D15">
        <w:rPr>
          <w:rFonts w:ascii="Times New Roman" w:eastAsia="Times New Roman" w:hAnsi="Times New Roman" w:cs="Times New Roman"/>
          <w:sz w:val="24"/>
          <w:szCs w:val="24"/>
        </w:rPr>
        <w:t>Услугополучателю</w:t>
      </w:r>
      <w:proofErr w:type="spellEnd"/>
      <w:r w:rsidRPr="00B47D15">
        <w:rPr>
          <w:rFonts w:ascii="Times New Roman" w:eastAsia="Times New Roman" w:hAnsi="Times New Roman" w:cs="Times New Roman"/>
          <w:sz w:val="24"/>
          <w:szCs w:val="24"/>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При обращении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осуществляются следующим рабочим днем.</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6. Ответственный сотрудник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xml:space="preserve"> за формирование специального учета заявлений на постановку на очередь на получение земельного участка в течени</w:t>
      </w:r>
      <w:proofErr w:type="gramStart"/>
      <w:r w:rsidRPr="00B47D15">
        <w:rPr>
          <w:rFonts w:ascii="Times New Roman" w:eastAsia="Times New Roman" w:hAnsi="Times New Roman" w:cs="Times New Roman"/>
          <w:sz w:val="24"/>
          <w:szCs w:val="24"/>
        </w:rPr>
        <w:t>и</w:t>
      </w:r>
      <w:proofErr w:type="gramEnd"/>
      <w:r w:rsidRPr="00B47D15">
        <w:rPr>
          <w:rFonts w:ascii="Times New Roman" w:eastAsia="Times New Roman" w:hAnsi="Times New Roman" w:cs="Times New Roman"/>
          <w:sz w:val="24"/>
          <w:szCs w:val="24"/>
        </w:rPr>
        <w:t xml:space="preserve"> 20 (двадцати) минут:</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проходит процесс авторизации на портале;</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вносит данные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в список очередности на получение </w:t>
      </w:r>
      <w:proofErr w:type="gramStart"/>
      <w:r w:rsidRPr="00B47D15">
        <w:rPr>
          <w:rFonts w:ascii="Times New Roman" w:eastAsia="Times New Roman" w:hAnsi="Times New Roman" w:cs="Times New Roman"/>
          <w:sz w:val="24"/>
          <w:szCs w:val="24"/>
        </w:rPr>
        <w:t>земельного</w:t>
      </w:r>
      <w:proofErr w:type="gramEnd"/>
      <w:r w:rsidRPr="00B47D15">
        <w:rPr>
          <w:rFonts w:ascii="Times New Roman" w:eastAsia="Times New Roman" w:hAnsi="Times New Roman" w:cs="Times New Roman"/>
          <w:sz w:val="24"/>
          <w:szCs w:val="24"/>
        </w:rPr>
        <w:t xml:space="preserve"> участка;</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после внесения данных в список очередности на получение земельного участка путем интеграционного взаимодействия автоматически обрабатывает все необходимые сведения для оказания государственной услуги;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направляет в личный кабинет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в форме электронного документа, подписанного ЭЦП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xml:space="preserve"> уведомление о постановке на специальный учет заявления, либо мотивированный отказ в оказании государственной услуги.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7. </w:t>
      </w:r>
      <w:proofErr w:type="spellStart"/>
      <w:r w:rsidRPr="00B47D15">
        <w:rPr>
          <w:rFonts w:ascii="Times New Roman" w:eastAsia="Times New Roman" w:hAnsi="Times New Roman" w:cs="Times New Roman"/>
          <w:sz w:val="24"/>
          <w:szCs w:val="24"/>
        </w:rPr>
        <w:t>Услугодатель</w:t>
      </w:r>
      <w:proofErr w:type="spellEnd"/>
      <w:r w:rsidRPr="00B47D15">
        <w:rPr>
          <w:rFonts w:ascii="Times New Roman" w:eastAsia="Times New Roman" w:hAnsi="Times New Roman" w:cs="Times New Roman"/>
          <w:sz w:val="24"/>
          <w:szCs w:val="24"/>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Министерство сельского хозяйства Республики Казахстан в течение 3 (трех) рабочих дней </w:t>
      </w:r>
      <w:proofErr w:type="gramStart"/>
      <w:r w:rsidRPr="00B47D15">
        <w:rPr>
          <w:rFonts w:ascii="Times New Roman" w:eastAsia="Times New Roman" w:hAnsi="Times New Roman" w:cs="Times New Roman"/>
          <w:sz w:val="24"/>
          <w:szCs w:val="24"/>
        </w:rPr>
        <w:t>с даты утверждения</w:t>
      </w:r>
      <w:proofErr w:type="gramEnd"/>
      <w:r w:rsidRPr="00B47D15">
        <w:rPr>
          <w:rFonts w:ascii="Times New Roman" w:eastAsia="Times New Roman" w:hAnsi="Times New Roman" w:cs="Times New Roman"/>
          <w:sz w:val="24"/>
          <w:szCs w:val="24"/>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B47D15">
        <w:rPr>
          <w:rFonts w:ascii="Times New Roman" w:eastAsia="Times New Roman" w:hAnsi="Times New Roman" w:cs="Times New Roman"/>
          <w:sz w:val="24"/>
          <w:szCs w:val="24"/>
        </w:rPr>
        <w:t>услугодателю</w:t>
      </w:r>
      <w:proofErr w:type="spellEnd"/>
      <w:r w:rsidRPr="00B47D15">
        <w:rPr>
          <w:rFonts w:ascii="Times New Roman" w:eastAsia="Times New Roman" w:hAnsi="Times New Roman" w:cs="Times New Roman"/>
          <w:sz w:val="24"/>
          <w:szCs w:val="24"/>
        </w:rPr>
        <w:t xml:space="preserve"> и в Единый контакт-центр. </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8. При сбое информационной системы, </w:t>
      </w:r>
      <w:proofErr w:type="spellStart"/>
      <w:r w:rsidRPr="00B47D15">
        <w:rPr>
          <w:rFonts w:ascii="Times New Roman" w:eastAsia="Times New Roman" w:hAnsi="Times New Roman" w:cs="Times New Roman"/>
          <w:sz w:val="24"/>
          <w:szCs w:val="24"/>
        </w:rPr>
        <w:t>услугодатель</w:t>
      </w:r>
      <w:proofErr w:type="spellEnd"/>
      <w:r w:rsidRPr="00B47D15">
        <w:rPr>
          <w:rFonts w:ascii="Times New Roman" w:eastAsia="Times New Roman" w:hAnsi="Times New Roman" w:cs="Times New Roman"/>
          <w:sz w:val="24"/>
          <w:szCs w:val="24"/>
        </w:rPr>
        <w:t xml:space="preserve"> незамедлительно уведомляет работника структурного подразделения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ответственного за информационно-коммуникационную инфраструктуру.</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B47D15">
        <w:rPr>
          <w:rFonts w:ascii="Times New Roman" w:eastAsia="Times New Roman" w:hAnsi="Times New Roman" w:cs="Times New Roman"/>
          <w:sz w:val="24"/>
          <w:szCs w:val="24"/>
        </w:rPr>
        <w:t>услугодателем</w:t>
      </w:r>
      <w:proofErr w:type="spellEnd"/>
      <w:r w:rsidRPr="00B47D15">
        <w:rPr>
          <w:rFonts w:ascii="Times New Roman" w:eastAsia="Times New Roman" w:hAnsi="Times New Roman" w:cs="Times New Roman"/>
          <w:sz w:val="24"/>
          <w:szCs w:val="24"/>
        </w:rPr>
        <w:t>.</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9. </w:t>
      </w:r>
      <w:proofErr w:type="spellStart"/>
      <w:r w:rsidRPr="00B47D15">
        <w:rPr>
          <w:rFonts w:ascii="Times New Roman" w:eastAsia="Times New Roman" w:hAnsi="Times New Roman" w:cs="Times New Roman"/>
          <w:sz w:val="24"/>
          <w:szCs w:val="24"/>
        </w:rPr>
        <w:t>Услугодатель</w:t>
      </w:r>
      <w:proofErr w:type="spellEnd"/>
      <w:r w:rsidRPr="00B47D15">
        <w:rPr>
          <w:rFonts w:ascii="Times New Roman" w:eastAsia="Times New Roman" w:hAnsi="Times New Roman" w:cs="Times New Roman"/>
          <w:sz w:val="24"/>
          <w:szCs w:val="24"/>
        </w:rPr>
        <w:t xml:space="preserve"> отказывает в оказании государственной услуги по основаниям, указанным в пункте 9 Перечня.</w:t>
      </w:r>
    </w:p>
    <w:p w:rsidR="00B47D15" w:rsidRPr="00B47D15" w:rsidRDefault="00B47D15" w:rsidP="00A806A9">
      <w:pPr>
        <w:spacing w:after="0" w:line="240" w:lineRule="auto"/>
        <w:outlineLvl w:val="2"/>
        <w:rPr>
          <w:rFonts w:ascii="Times New Roman" w:eastAsia="Times New Roman" w:hAnsi="Times New Roman" w:cs="Times New Roman"/>
          <w:b/>
          <w:bCs/>
          <w:sz w:val="27"/>
          <w:szCs w:val="27"/>
        </w:rPr>
      </w:pPr>
      <w:r w:rsidRPr="00B47D15">
        <w:rPr>
          <w:rFonts w:ascii="Times New Roman" w:eastAsia="Times New Roman" w:hAnsi="Times New Roman" w:cs="Times New Roman"/>
          <w:b/>
          <w:bCs/>
          <w:sz w:val="27"/>
          <w:szCs w:val="27"/>
        </w:rPr>
        <w:t xml:space="preserve">Глава 3. Порядок обжалования решений, действий (бездействия) </w:t>
      </w:r>
      <w:proofErr w:type="spellStart"/>
      <w:r w:rsidRPr="00B47D15">
        <w:rPr>
          <w:rFonts w:ascii="Times New Roman" w:eastAsia="Times New Roman" w:hAnsi="Times New Roman" w:cs="Times New Roman"/>
          <w:b/>
          <w:bCs/>
          <w:sz w:val="27"/>
          <w:szCs w:val="27"/>
        </w:rPr>
        <w:t>услугодателей</w:t>
      </w:r>
      <w:proofErr w:type="spellEnd"/>
      <w:r w:rsidRPr="00B47D15">
        <w:rPr>
          <w:rFonts w:ascii="Times New Roman" w:eastAsia="Times New Roman" w:hAnsi="Times New Roman" w:cs="Times New Roman"/>
          <w:b/>
          <w:bCs/>
          <w:sz w:val="27"/>
          <w:szCs w:val="27"/>
        </w:rPr>
        <w:t xml:space="preserve"> и (или) их должностных лиц по вопросам оказания государственных услуг</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10. Жалоба на решение, действие (бездействие)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xml:space="preserve"> по вопросам оказания государственных услуг подается на имя руководителя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xml:space="preserve">, в уполномоченный орган по оценке и </w:t>
      </w:r>
      <w:proofErr w:type="gramStart"/>
      <w:r w:rsidRPr="00B47D15">
        <w:rPr>
          <w:rFonts w:ascii="Times New Roman" w:eastAsia="Times New Roman" w:hAnsi="Times New Roman" w:cs="Times New Roman"/>
          <w:sz w:val="24"/>
          <w:szCs w:val="24"/>
        </w:rPr>
        <w:t>контролю за</w:t>
      </w:r>
      <w:proofErr w:type="gramEnd"/>
      <w:r w:rsidRPr="00B47D15">
        <w:rPr>
          <w:rFonts w:ascii="Times New Roman" w:eastAsia="Times New Roman" w:hAnsi="Times New Roman" w:cs="Times New Roman"/>
          <w:sz w:val="24"/>
          <w:szCs w:val="24"/>
        </w:rPr>
        <w:t xml:space="preserve"> качеством оказания государственных услуг.</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w:t>
      </w:r>
      <w:proofErr w:type="gramStart"/>
      <w:r w:rsidRPr="00B47D15">
        <w:rPr>
          <w:rFonts w:ascii="Times New Roman" w:eastAsia="Times New Roman" w:hAnsi="Times New Roman" w:cs="Times New Roman"/>
          <w:sz w:val="24"/>
          <w:szCs w:val="24"/>
        </w:rPr>
        <w:t xml:space="preserve">В случае поступления жалобы в соответствии с </w:t>
      </w:r>
      <w:hyperlink r:id="rId8" w:anchor="z844" w:history="1">
        <w:r w:rsidRPr="00B47D15">
          <w:rPr>
            <w:rFonts w:ascii="Times New Roman" w:eastAsia="Times New Roman" w:hAnsi="Times New Roman" w:cs="Times New Roman"/>
            <w:color w:val="0000FF"/>
            <w:sz w:val="24"/>
            <w:szCs w:val="24"/>
            <w:u w:val="single"/>
          </w:rPr>
          <w:t>пунктом 4</w:t>
        </w:r>
      </w:hyperlink>
      <w:r w:rsidRPr="00B47D15">
        <w:rPr>
          <w:rFonts w:ascii="Times New Roman" w:eastAsia="Times New Roman" w:hAnsi="Times New Roman" w:cs="Times New Roman"/>
          <w:sz w:val="24"/>
          <w:szCs w:val="24"/>
        </w:rPr>
        <w:t xml:space="preserve"> статьи 91 Административного процедурно-процессуального кодекса Республики Казахстан (далее – АППК РК), </w:t>
      </w:r>
      <w:proofErr w:type="spellStart"/>
      <w:r w:rsidRPr="00B47D15">
        <w:rPr>
          <w:rFonts w:ascii="Times New Roman" w:eastAsia="Times New Roman" w:hAnsi="Times New Roman" w:cs="Times New Roman"/>
          <w:sz w:val="24"/>
          <w:szCs w:val="24"/>
        </w:rPr>
        <w:t>услугодатель</w:t>
      </w:r>
      <w:proofErr w:type="spellEnd"/>
      <w:r w:rsidRPr="00B47D15">
        <w:rPr>
          <w:rFonts w:ascii="Times New Roman" w:eastAsia="Times New Roman" w:hAnsi="Times New Roman" w:cs="Times New Roman"/>
          <w:sz w:val="24"/>
          <w:szCs w:val="24"/>
        </w:rPr>
        <w:t xml:space="preserve"> направляет ее в орган, рассматривающий жалобу (в течение 3 (трех) рабочих дней со дня поступления.</w:t>
      </w:r>
      <w:proofErr w:type="gramEnd"/>
      <w:r w:rsidRPr="00B47D15">
        <w:rPr>
          <w:rFonts w:ascii="Times New Roman" w:eastAsia="Times New Roman" w:hAnsi="Times New Roman" w:cs="Times New Roman"/>
          <w:sz w:val="24"/>
          <w:szCs w:val="24"/>
        </w:rPr>
        <w:t xml:space="preserve"> Жалоба </w:t>
      </w:r>
      <w:proofErr w:type="spellStart"/>
      <w:r w:rsidRPr="00B47D15">
        <w:rPr>
          <w:rFonts w:ascii="Times New Roman" w:eastAsia="Times New Roman" w:hAnsi="Times New Roman" w:cs="Times New Roman"/>
          <w:sz w:val="24"/>
          <w:szCs w:val="24"/>
        </w:rPr>
        <w:t>услугодателем</w:t>
      </w:r>
      <w:proofErr w:type="spellEnd"/>
      <w:r w:rsidRPr="00B47D15">
        <w:rPr>
          <w:rFonts w:ascii="Times New Roman" w:eastAsia="Times New Roman" w:hAnsi="Times New Roman" w:cs="Times New Roman"/>
          <w:sz w:val="24"/>
          <w:szCs w:val="24"/>
        </w:rPr>
        <w:t xml:space="preserve"> не направляется в орган, рассматривающий жалобу, в случае принятия благоприятного акта, совершения </w:t>
      </w:r>
      <w:r w:rsidRPr="00B47D15">
        <w:rPr>
          <w:rFonts w:ascii="Times New Roman" w:eastAsia="Times New Roman" w:hAnsi="Times New Roman" w:cs="Times New Roman"/>
          <w:sz w:val="24"/>
          <w:szCs w:val="24"/>
        </w:rPr>
        <w:lastRenderedPageBreak/>
        <w:t>административного действия, полностью удовлетворяющие требования, указанные в жалобе.</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11. Жалоба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в соответствии с </w:t>
      </w:r>
      <w:hyperlink r:id="rId9" w:anchor="z68" w:history="1">
        <w:r w:rsidRPr="00B47D15">
          <w:rPr>
            <w:rFonts w:ascii="Times New Roman" w:eastAsia="Times New Roman" w:hAnsi="Times New Roman" w:cs="Times New Roman"/>
            <w:color w:val="0000FF"/>
            <w:sz w:val="24"/>
            <w:szCs w:val="24"/>
            <w:u w:val="single"/>
          </w:rPr>
          <w:t>пунктом 2</w:t>
        </w:r>
      </w:hyperlink>
      <w:r w:rsidRPr="00B47D15">
        <w:rPr>
          <w:rFonts w:ascii="Times New Roman" w:eastAsia="Times New Roman" w:hAnsi="Times New Roman" w:cs="Times New Roman"/>
          <w:sz w:val="24"/>
          <w:szCs w:val="24"/>
        </w:rPr>
        <w:t xml:space="preserve"> статьи 25 Закона подлежит рассмотрению:</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w:t>
      </w:r>
      <w:proofErr w:type="spellStart"/>
      <w:r w:rsidRPr="00B47D15">
        <w:rPr>
          <w:rFonts w:ascii="Times New Roman" w:eastAsia="Times New Roman" w:hAnsi="Times New Roman" w:cs="Times New Roman"/>
          <w:sz w:val="24"/>
          <w:szCs w:val="24"/>
        </w:rPr>
        <w:t>услугодателем</w:t>
      </w:r>
      <w:proofErr w:type="spellEnd"/>
      <w:r w:rsidRPr="00B47D15">
        <w:rPr>
          <w:rFonts w:ascii="Times New Roman" w:eastAsia="Times New Roman" w:hAnsi="Times New Roman" w:cs="Times New Roman"/>
          <w:sz w:val="24"/>
          <w:szCs w:val="24"/>
        </w:rPr>
        <w:t xml:space="preserve"> – в течение 5 (пяти) рабочих дней со дня ее регистрации;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уполномоченным органом по оценке и </w:t>
      </w:r>
      <w:proofErr w:type="gramStart"/>
      <w:r w:rsidRPr="00B47D15">
        <w:rPr>
          <w:rFonts w:ascii="Times New Roman" w:eastAsia="Times New Roman" w:hAnsi="Times New Roman" w:cs="Times New Roman"/>
          <w:sz w:val="24"/>
          <w:szCs w:val="24"/>
        </w:rPr>
        <w:t>контролю за</w:t>
      </w:r>
      <w:proofErr w:type="gramEnd"/>
      <w:r w:rsidRPr="00B47D15">
        <w:rPr>
          <w:rFonts w:ascii="Times New Roman" w:eastAsia="Times New Roman" w:hAnsi="Times New Roman" w:cs="Times New Roman"/>
          <w:sz w:val="24"/>
          <w:szCs w:val="24"/>
        </w:rPr>
        <w:t xml:space="preserve"> качеством оказания государственных услуг – в течение 15 (пятнадцати) рабочих дней со дня ее регистрации.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Срок рассмотрения жалобы </w:t>
      </w:r>
      <w:proofErr w:type="spellStart"/>
      <w:r w:rsidRPr="00B47D15">
        <w:rPr>
          <w:rFonts w:ascii="Times New Roman" w:eastAsia="Times New Roman" w:hAnsi="Times New Roman" w:cs="Times New Roman"/>
          <w:sz w:val="24"/>
          <w:szCs w:val="24"/>
        </w:rPr>
        <w:t>услугодателем</w:t>
      </w:r>
      <w:proofErr w:type="spellEnd"/>
      <w:r w:rsidRPr="00B47D15">
        <w:rPr>
          <w:rFonts w:ascii="Times New Roman" w:eastAsia="Times New Roman" w:hAnsi="Times New Roman" w:cs="Times New Roman"/>
          <w:sz w:val="24"/>
          <w:szCs w:val="24"/>
        </w:rPr>
        <w:t xml:space="preserve">, уполномоченным органом по оценке и </w:t>
      </w:r>
      <w:proofErr w:type="gramStart"/>
      <w:r w:rsidRPr="00B47D15">
        <w:rPr>
          <w:rFonts w:ascii="Times New Roman" w:eastAsia="Times New Roman" w:hAnsi="Times New Roman" w:cs="Times New Roman"/>
          <w:sz w:val="24"/>
          <w:szCs w:val="24"/>
        </w:rPr>
        <w:t>контролю за</w:t>
      </w:r>
      <w:proofErr w:type="gramEnd"/>
      <w:r w:rsidRPr="00B47D15">
        <w:rPr>
          <w:rFonts w:ascii="Times New Roman" w:eastAsia="Times New Roman" w:hAnsi="Times New Roman" w:cs="Times New Roman"/>
          <w:sz w:val="24"/>
          <w:szCs w:val="24"/>
        </w:rPr>
        <w:t xml:space="preserve"> качеством оказания государственных услуг в соответствии с </w:t>
      </w:r>
      <w:hyperlink r:id="rId10" w:anchor="z70" w:history="1">
        <w:r w:rsidRPr="00B47D15">
          <w:rPr>
            <w:rFonts w:ascii="Times New Roman" w:eastAsia="Times New Roman" w:hAnsi="Times New Roman" w:cs="Times New Roman"/>
            <w:color w:val="0000FF"/>
            <w:sz w:val="24"/>
            <w:szCs w:val="24"/>
            <w:u w:val="single"/>
          </w:rPr>
          <w:t>пунктом 4</w:t>
        </w:r>
      </w:hyperlink>
      <w:r w:rsidRPr="00B47D15">
        <w:rPr>
          <w:rFonts w:ascii="Times New Roman" w:eastAsia="Times New Roman" w:hAnsi="Times New Roman" w:cs="Times New Roman"/>
          <w:sz w:val="24"/>
          <w:szCs w:val="24"/>
        </w:rPr>
        <w:t xml:space="preserve"> статьи 25 Закона продлевается не более чем 10 (десять) рабочих дней в случаях необходимости: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1) проведения дополнительного изучения или проверки по жалобе либо проверки с выездом на место;</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2) получения дополнительной информации.</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w:t>
      </w:r>
      <w:proofErr w:type="gramStart"/>
      <w:r w:rsidRPr="00B47D15">
        <w:rPr>
          <w:rFonts w:ascii="Times New Roman" w:eastAsia="Times New Roman" w:hAnsi="Times New Roman" w:cs="Times New Roman"/>
          <w:sz w:val="24"/>
          <w:szCs w:val="24"/>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B47D15">
        <w:rPr>
          <w:rFonts w:ascii="Times New Roman" w:eastAsia="Times New Roman" w:hAnsi="Times New Roman" w:cs="Times New Roman"/>
          <w:sz w:val="24"/>
          <w:szCs w:val="24"/>
        </w:rPr>
        <w:t>услугополучателю</w:t>
      </w:r>
      <w:proofErr w:type="spellEnd"/>
      <w:r w:rsidRPr="00B47D15">
        <w:rPr>
          <w:rFonts w:ascii="Times New Roman" w:eastAsia="Times New Roman" w:hAnsi="Times New Roman" w:cs="Times New Roman"/>
          <w:sz w:val="24"/>
          <w:szCs w:val="24"/>
        </w:rPr>
        <w:t>, подавшему жалобу, о продлении срока рассмотрения жалобы с указанием причины продления.</w:t>
      </w:r>
      <w:proofErr w:type="gramEnd"/>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      12. Если иное не предусмотрено законом, обращение в суд допускается после обжалования в досудебном порядке в соответствии с </w:t>
      </w:r>
      <w:hyperlink r:id="rId11" w:anchor="z847" w:history="1">
        <w:r w:rsidRPr="00B47D15">
          <w:rPr>
            <w:rFonts w:ascii="Times New Roman" w:eastAsia="Times New Roman" w:hAnsi="Times New Roman" w:cs="Times New Roman"/>
            <w:color w:val="0000FF"/>
            <w:sz w:val="24"/>
            <w:szCs w:val="24"/>
            <w:u w:val="single"/>
          </w:rPr>
          <w:t>пунктом 5</w:t>
        </w:r>
      </w:hyperlink>
      <w:r w:rsidRPr="00B47D15">
        <w:rPr>
          <w:rFonts w:ascii="Times New Roman" w:eastAsia="Times New Roman" w:hAnsi="Times New Roman" w:cs="Times New Roman"/>
          <w:sz w:val="24"/>
          <w:szCs w:val="24"/>
        </w:rPr>
        <w:t xml:space="preserve"> статьи 91 АППК РК.</w:t>
      </w:r>
    </w:p>
    <w:tbl>
      <w:tblPr>
        <w:tblW w:w="0" w:type="auto"/>
        <w:tblCellSpacing w:w="15" w:type="dxa"/>
        <w:tblCellMar>
          <w:top w:w="15" w:type="dxa"/>
          <w:left w:w="15" w:type="dxa"/>
          <w:bottom w:w="15" w:type="dxa"/>
          <w:right w:w="15" w:type="dxa"/>
        </w:tblCellMar>
        <w:tblLook w:val="04A0"/>
      </w:tblPr>
      <w:tblGrid>
        <w:gridCol w:w="5850"/>
        <w:gridCol w:w="3465"/>
      </w:tblGrid>
      <w:tr w:rsidR="00B47D15" w:rsidRPr="00B47D15" w:rsidTr="00B47D15">
        <w:trPr>
          <w:tblCellSpacing w:w="15" w:type="dxa"/>
        </w:trPr>
        <w:tc>
          <w:tcPr>
            <w:tcW w:w="5805"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w:t>
            </w:r>
          </w:p>
        </w:tc>
        <w:tc>
          <w:tcPr>
            <w:tcW w:w="3420"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bookmarkStart w:id="0" w:name="z2558"/>
            <w:bookmarkEnd w:id="0"/>
            <w:r w:rsidRPr="00B47D15">
              <w:rPr>
                <w:rFonts w:ascii="Times New Roman" w:eastAsia="Times New Roman" w:hAnsi="Times New Roman" w:cs="Times New Roman"/>
                <w:sz w:val="24"/>
                <w:szCs w:val="24"/>
              </w:rPr>
              <w:t>Приложение 1</w:t>
            </w:r>
            <w:r w:rsidRPr="00B47D15">
              <w:rPr>
                <w:rFonts w:ascii="Times New Roman" w:eastAsia="Times New Roman" w:hAnsi="Times New Roman" w:cs="Times New Roman"/>
                <w:sz w:val="24"/>
                <w:szCs w:val="24"/>
              </w:rPr>
              <w:br/>
              <w:t>к Правилам оказания</w:t>
            </w:r>
            <w:r w:rsidRPr="00B47D15">
              <w:rPr>
                <w:rFonts w:ascii="Times New Roman" w:eastAsia="Times New Roman" w:hAnsi="Times New Roman" w:cs="Times New Roman"/>
                <w:sz w:val="24"/>
                <w:szCs w:val="24"/>
              </w:rPr>
              <w:br/>
              <w:t>государственной услуги</w:t>
            </w:r>
            <w:r w:rsidRPr="00B47D15">
              <w:rPr>
                <w:rFonts w:ascii="Times New Roman" w:eastAsia="Times New Roman" w:hAnsi="Times New Roman" w:cs="Times New Roman"/>
                <w:sz w:val="24"/>
                <w:szCs w:val="24"/>
              </w:rPr>
              <w:br/>
              <w:t>"Постановка на очередь</w:t>
            </w:r>
            <w:r w:rsidRPr="00B47D15">
              <w:rPr>
                <w:rFonts w:ascii="Times New Roman" w:eastAsia="Times New Roman" w:hAnsi="Times New Roman" w:cs="Times New Roman"/>
                <w:sz w:val="24"/>
                <w:szCs w:val="24"/>
              </w:rPr>
              <w:br/>
              <w:t>на получение</w:t>
            </w:r>
            <w:r w:rsidRPr="00B47D15">
              <w:rPr>
                <w:rFonts w:ascii="Times New Roman" w:eastAsia="Times New Roman" w:hAnsi="Times New Roman" w:cs="Times New Roman"/>
                <w:sz w:val="24"/>
                <w:szCs w:val="24"/>
              </w:rPr>
              <w:br/>
              <w:t>земельного участка"</w:t>
            </w:r>
          </w:p>
        </w:tc>
      </w:tr>
    </w:tbl>
    <w:p w:rsidR="00B47D15" w:rsidRPr="00B47D15" w:rsidRDefault="00B47D15" w:rsidP="00A806A9">
      <w:pPr>
        <w:spacing w:after="0" w:line="240" w:lineRule="auto"/>
        <w:outlineLvl w:val="2"/>
        <w:rPr>
          <w:rFonts w:ascii="Times New Roman" w:eastAsia="Times New Roman" w:hAnsi="Times New Roman" w:cs="Times New Roman"/>
          <w:b/>
          <w:bCs/>
          <w:sz w:val="27"/>
          <w:szCs w:val="27"/>
        </w:rPr>
      </w:pPr>
      <w:r w:rsidRPr="00B47D15">
        <w:rPr>
          <w:rFonts w:ascii="Times New Roman" w:eastAsia="Times New Roman" w:hAnsi="Times New Roman" w:cs="Times New Roman"/>
          <w:b/>
          <w:bCs/>
          <w:sz w:val="27"/>
          <w:szCs w:val="27"/>
        </w:rPr>
        <w:t>Перечень основных требований к оказанию государственной услуги</w:t>
      </w:r>
      <w:r w:rsidRPr="00B47D15">
        <w:rPr>
          <w:rFonts w:ascii="Times New Roman" w:eastAsia="Times New Roman" w:hAnsi="Times New Roman" w:cs="Times New Roman"/>
          <w:b/>
          <w:bCs/>
          <w:sz w:val="27"/>
          <w:szCs w:val="27"/>
        </w:rPr>
        <w:br/>
        <w:t>"Постановка на очередь на получение земельного участка"</w:t>
      </w:r>
    </w:p>
    <w:tbl>
      <w:tblPr>
        <w:tblW w:w="9225" w:type="dxa"/>
        <w:tblCellSpacing w:w="15" w:type="dxa"/>
        <w:tblCellMar>
          <w:top w:w="15" w:type="dxa"/>
          <w:left w:w="15" w:type="dxa"/>
          <w:bottom w:w="15" w:type="dxa"/>
          <w:right w:w="15" w:type="dxa"/>
        </w:tblCellMar>
        <w:tblLook w:val="04A0"/>
      </w:tblPr>
      <w:tblGrid>
        <w:gridCol w:w="315"/>
        <w:gridCol w:w="3672"/>
        <w:gridCol w:w="5238"/>
      </w:tblGrid>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1</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Наименование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xml:space="preserve"> </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Местные исполнительные органы городов Астаны, </w:t>
            </w:r>
            <w:proofErr w:type="spellStart"/>
            <w:r w:rsidRPr="00B47D15">
              <w:rPr>
                <w:rFonts w:ascii="Times New Roman" w:eastAsia="Times New Roman" w:hAnsi="Times New Roman" w:cs="Times New Roman"/>
                <w:sz w:val="24"/>
                <w:szCs w:val="24"/>
              </w:rPr>
              <w:t>Алматы</w:t>
            </w:r>
            <w:proofErr w:type="spellEnd"/>
            <w:r w:rsidRPr="00B47D15">
              <w:rPr>
                <w:rFonts w:ascii="Times New Roman" w:eastAsia="Times New Roman" w:hAnsi="Times New Roman" w:cs="Times New Roman"/>
                <w:sz w:val="24"/>
                <w:szCs w:val="24"/>
              </w:rPr>
              <w:t xml:space="preserve"> и Шымкента, районов, городов областного значения, </w:t>
            </w:r>
            <w:proofErr w:type="spellStart"/>
            <w:r w:rsidRPr="00B47D15">
              <w:rPr>
                <w:rFonts w:ascii="Times New Roman" w:eastAsia="Times New Roman" w:hAnsi="Times New Roman" w:cs="Times New Roman"/>
                <w:sz w:val="24"/>
                <w:szCs w:val="24"/>
              </w:rPr>
              <w:t>акимы</w:t>
            </w:r>
            <w:proofErr w:type="spellEnd"/>
            <w:r w:rsidRPr="00B47D15">
              <w:rPr>
                <w:rFonts w:ascii="Times New Roman" w:eastAsia="Times New Roman" w:hAnsi="Times New Roman" w:cs="Times New Roman"/>
                <w:sz w:val="24"/>
                <w:szCs w:val="24"/>
              </w:rPr>
              <w:t xml:space="preserve"> городов районного значения, поселка, села, сельского округа (далее – </w:t>
            </w:r>
            <w:proofErr w:type="spellStart"/>
            <w:r w:rsidRPr="00B47D15">
              <w:rPr>
                <w:rFonts w:ascii="Times New Roman" w:eastAsia="Times New Roman" w:hAnsi="Times New Roman" w:cs="Times New Roman"/>
                <w:sz w:val="24"/>
                <w:szCs w:val="24"/>
              </w:rPr>
              <w:t>услугодатель</w:t>
            </w:r>
            <w:proofErr w:type="spellEnd"/>
            <w:r w:rsidRPr="00B47D15">
              <w:rPr>
                <w:rFonts w:ascii="Times New Roman" w:eastAsia="Times New Roman" w:hAnsi="Times New Roman" w:cs="Times New Roman"/>
                <w:sz w:val="24"/>
                <w:szCs w:val="24"/>
              </w:rPr>
              <w:t>).</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2</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Способы предоставления государственной услуги </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Через </w:t>
            </w:r>
            <w:proofErr w:type="spellStart"/>
            <w:r w:rsidRPr="00B47D15">
              <w:rPr>
                <w:rFonts w:ascii="Times New Roman" w:eastAsia="Times New Roman" w:hAnsi="Times New Roman" w:cs="Times New Roman"/>
                <w:sz w:val="24"/>
                <w:szCs w:val="24"/>
              </w:rPr>
              <w:t>веб-портал</w:t>
            </w:r>
            <w:proofErr w:type="spellEnd"/>
            <w:r w:rsidRPr="00B47D15">
              <w:rPr>
                <w:rFonts w:ascii="Times New Roman" w:eastAsia="Times New Roman" w:hAnsi="Times New Roman" w:cs="Times New Roman"/>
                <w:sz w:val="24"/>
                <w:szCs w:val="24"/>
              </w:rPr>
              <w:t xml:space="preserve"> "электронного правительства" (далее – портал).</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3</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Срок оказания государственной услуги</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В течение 20 (двадцати) минут.</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4</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Форма оказания государственной услуги</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Электронная (частично автоматизированная).</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5</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Результат оказания государственной услуги</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Уведомление о постановке на специальный учет заявления, либо мотивированный отказ в оказании государственной услуги.</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6</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Размер оплаты, взимаемой с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при оказании государственной услуги, и способы ее взимания в случаях, предусмотренных законодательством Республики </w:t>
            </w:r>
            <w:r w:rsidRPr="00B47D15">
              <w:rPr>
                <w:rFonts w:ascii="Times New Roman" w:eastAsia="Times New Roman" w:hAnsi="Times New Roman" w:cs="Times New Roman"/>
                <w:sz w:val="24"/>
                <w:szCs w:val="24"/>
              </w:rPr>
              <w:lastRenderedPageBreak/>
              <w:t>Казахстан</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lastRenderedPageBreak/>
              <w:t>Бесплатно.</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lastRenderedPageBreak/>
              <w:t>7</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График работы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xml:space="preserve"> и объектов информации</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Портала – круглосуточно, за исключением технических перерывов в связи с проведением ремонтных работ (при обращении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B47D15">
              <w:rPr>
                <w:rFonts w:ascii="Times New Roman" w:eastAsia="Times New Roman" w:hAnsi="Times New Roman" w:cs="Times New Roman"/>
                <w:sz w:val="24"/>
                <w:szCs w:val="24"/>
              </w:rPr>
              <w:br/>
              <w:t>Адреса мест оказания государственной услуги размещены на:</w:t>
            </w:r>
            <w:r w:rsidRPr="00B47D15">
              <w:rPr>
                <w:rFonts w:ascii="Times New Roman" w:eastAsia="Times New Roman" w:hAnsi="Times New Roman" w:cs="Times New Roman"/>
                <w:sz w:val="24"/>
                <w:szCs w:val="24"/>
              </w:rPr>
              <w:br/>
              <w:t xml:space="preserve">1) </w:t>
            </w:r>
            <w:proofErr w:type="spellStart"/>
            <w:r w:rsidRPr="00B47D15">
              <w:rPr>
                <w:rFonts w:ascii="Times New Roman" w:eastAsia="Times New Roman" w:hAnsi="Times New Roman" w:cs="Times New Roman"/>
                <w:sz w:val="24"/>
                <w:szCs w:val="24"/>
              </w:rPr>
              <w:t>интернет-ресурсе</w:t>
            </w:r>
            <w:proofErr w:type="spellEnd"/>
            <w:r w:rsidRPr="00B47D15">
              <w:rPr>
                <w:rFonts w:ascii="Times New Roman" w:eastAsia="Times New Roman" w:hAnsi="Times New Roman" w:cs="Times New Roman"/>
                <w:sz w:val="24"/>
                <w:szCs w:val="24"/>
              </w:rPr>
              <w:t xml:space="preserve"> Министерства сельского хозяйства Республики Казахстан: </w:t>
            </w:r>
            <w:proofErr w:type="spellStart"/>
            <w:r w:rsidRPr="00B47D15">
              <w:rPr>
                <w:rFonts w:ascii="Times New Roman" w:eastAsia="Times New Roman" w:hAnsi="Times New Roman" w:cs="Times New Roman"/>
                <w:sz w:val="24"/>
                <w:szCs w:val="24"/>
              </w:rPr>
              <w:t>www.gov.kz</w:t>
            </w:r>
            <w:proofErr w:type="spellEnd"/>
            <w:r w:rsidRPr="00B47D15">
              <w:rPr>
                <w:rFonts w:ascii="Times New Roman" w:eastAsia="Times New Roman" w:hAnsi="Times New Roman" w:cs="Times New Roman"/>
                <w:sz w:val="24"/>
                <w:szCs w:val="24"/>
              </w:rPr>
              <w:t>;</w:t>
            </w:r>
            <w:r w:rsidRPr="00B47D15">
              <w:rPr>
                <w:rFonts w:ascii="Times New Roman" w:eastAsia="Times New Roman" w:hAnsi="Times New Roman" w:cs="Times New Roman"/>
                <w:sz w:val="24"/>
                <w:szCs w:val="24"/>
              </w:rPr>
              <w:br/>
              <w:t xml:space="preserve">2) </w:t>
            </w:r>
            <w:proofErr w:type="spellStart"/>
            <w:r w:rsidRPr="00B47D15">
              <w:rPr>
                <w:rFonts w:ascii="Times New Roman" w:eastAsia="Times New Roman" w:hAnsi="Times New Roman" w:cs="Times New Roman"/>
                <w:sz w:val="24"/>
                <w:szCs w:val="24"/>
              </w:rPr>
              <w:t>интернет-ресурсе</w:t>
            </w:r>
            <w:proofErr w:type="spellEnd"/>
            <w:r w:rsidRPr="00B47D15">
              <w:rPr>
                <w:rFonts w:ascii="Times New Roman" w:eastAsia="Times New Roman" w:hAnsi="Times New Roman" w:cs="Times New Roman"/>
                <w:sz w:val="24"/>
                <w:szCs w:val="24"/>
              </w:rPr>
              <w:t xml:space="preserve"> </w:t>
            </w:r>
            <w:proofErr w:type="spellStart"/>
            <w:r w:rsidRPr="00B47D15">
              <w:rPr>
                <w:rFonts w:ascii="Times New Roman" w:eastAsia="Times New Roman" w:hAnsi="Times New Roman" w:cs="Times New Roman"/>
                <w:sz w:val="24"/>
                <w:szCs w:val="24"/>
              </w:rPr>
              <w:t>услугодателя</w:t>
            </w:r>
            <w:proofErr w:type="spellEnd"/>
            <w:r w:rsidRPr="00B47D15">
              <w:rPr>
                <w:rFonts w:ascii="Times New Roman" w:eastAsia="Times New Roman" w:hAnsi="Times New Roman" w:cs="Times New Roman"/>
                <w:sz w:val="24"/>
                <w:szCs w:val="24"/>
              </w:rPr>
              <w:t>: www.gov4c.kz;</w:t>
            </w:r>
            <w:r w:rsidRPr="00B47D15">
              <w:rPr>
                <w:rFonts w:ascii="Times New Roman" w:eastAsia="Times New Roman" w:hAnsi="Times New Roman" w:cs="Times New Roman"/>
                <w:sz w:val="24"/>
                <w:szCs w:val="24"/>
              </w:rPr>
              <w:br/>
              <w:t>3) на портале.</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8</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Перечень документов и сведений, </w:t>
            </w:r>
            <w:proofErr w:type="spellStart"/>
            <w:r w:rsidRPr="00B47D15">
              <w:rPr>
                <w:rFonts w:ascii="Times New Roman" w:eastAsia="Times New Roman" w:hAnsi="Times New Roman" w:cs="Times New Roman"/>
                <w:sz w:val="24"/>
                <w:szCs w:val="24"/>
              </w:rPr>
              <w:t>истребуемых</w:t>
            </w:r>
            <w:proofErr w:type="spellEnd"/>
            <w:r w:rsidRPr="00B47D15">
              <w:rPr>
                <w:rFonts w:ascii="Times New Roman" w:eastAsia="Times New Roman" w:hAnsi="Times New Roman" w:cs="Times New Roman"/>
                <w:sz w:val="24"/>
                <w:szCs w:val="24"/>
              </w:rPr>
              <w:t xml:space="preserve"> у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для оказания государственной услуги</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proofErr w:type="gramStart"/>
            <w:r w:rsidRPr="00B47D15">
              <w:rPr>
                <w:rFonts w:ascii="Times New Roman" w:eastAsia="Times New Roman" w:hAnsi="Times New Roman" w:cs="Times New Roman"/>
                <w:sz w:val="24"/>
                <w:szCs w:val="24"/>
              </w:rPr>
              <w:t xml:space="preserve">Заявление на постановку на очередь на получение земельного участка по форме согласно </w:t>
            </w:r>
            <w:hyperlink r:id="rId12" w:anchor="z2560" w:history="1">
              <w:r w:rsidRPr="00B47D15">
                <w:rPr>
                  <w:rFonts w:ascii="Times New Roman" w:eastAsia="Times New Roman" w:hAnsi="Times New Roman" w:cs="Times New Roman"/>
                  <w:color w:val="0000FF"/>
                  <w:sz w:val="24"/>
                  <w:szCs w:val="24"/>
                  <w:u w:val="single"/>
                </w:rPr>
                <w:t>приложению 2</w:t>
              </w:r>
            </w:hyperlink>
            <w:r w:rsidRPr="00B47D15">
              <w:rPr>
                <w:rFonts w:ascii="Times New Roman" w:eastAsia="Times New Roman" w:hAnsi="Times New Roman" w:cs="Times New Roman"/>
                <w:sz w:val="24"/>
                <w:szCs w:val="24"/>
              </w:rPr>
              <w:t xml:space="preserve"> к Правилам оказания государственной услуги "Постановка на очередь на получение земельного участка" в форме электронного документа, удостоверенного электронной цифровой подписью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или одноразовым паролем в случае регистрации и подключения абонентского номера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предоставленного оператором сотовой связи, к учетной записи портала.</w:t>
            </w:r>
            <w:proofErr w:type="gramEnd"/>
            <w:r w:rsidRPr="00B47D15">
              <w:rPr>
                <w:rFonts w:ascii="Times New Roman" w:eastAsia="Times New Roman" w:hAnsi="Times New Roman" w:cs="Times New Roman"/>
                <w:sz w:val="24"/>
                <w:szCs w:val="24"/>
              </w:rPr>
              <w:br/>
              <w:t xml:space="preserve">Истребование от </w:t>
            </w:r>
            <w:proofErr w:type="spellStart"/>
            <w:r w:rsidRPr="00B47D15">
              <w:rPr>
                <w:rFonts w:ascii="Times New Roman" w:eastAsia="Times New Roman" w:hAnsi="Times New Roman" w:cs="Times New Roman"/>
                <w:sz w:val="24"/>
                <w:szCs w:val="24"/>
              </w:rPr>
              <w:t>услугополучателей</w:t>
            </w:r>
            <w:proofErr w:type="spellEnd"/>
            <w:r w:rsidRPr="00B47D15">
              <w:rPr>
                <w:rFonts w:ascii="Times New Roman" w:eastAsia="Times New Roman" w:hAnsi="Times New Roman" w:cs="Times New Roman"/>
                <w:sz w:val="24"/>
                <w:szCs w:val="24"/>
              </w:rPr>
              <w:t xml:space="preserve"> документов, которые могут быть получены из информационных систем, не допускается.</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9</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Основания для отказа в оказании государственной услуги, установленные законами Республики Казахстан</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1) установление недостоверности документов, представленных </w:t>
            </w:r>
            <w:proofErr w:type="spellStart"/>
            <w:r w:rsidRPr="00B47D15">
              <w:rPr>
                <w:rFonts w:ascii="Times New Roman" w:eastAsia="Times New Roman" w:hAnsi="Times New Roman" w:cs="Times New Roman"/>
                <w:sz w:val="24"/>
                <w:szCs w:val="24"/>
              </w:rPr>
              <w:t>услугополучателем</w:t>
            </w:r>
            <w:proofErr w:type="spellEnd"/>
            <w:r w:rsidRPr="00B47D15">
              <w:rPr>
                <w:rFonts w:ascii="Times New Roman" w:eastAsia="Times New Roman" w:hAnsi="Times New Roman" w:cs="Times New Roman"/>
                <w:sz w:val="24"/>
                <w:szCs w:val="24"/>
              </w:rPr>
              <w:t xml:space="preserve"> для получения государственной услуги, и (или) данных (сведений), содержащихся в них;</w:t>
            </w:r>
            <w:r w:rsidRPr="00B47D15">
              <w:rPr>
                <w:rFonts w:ascii="Times New Roman" w:eastAsia="Times New Roman" w:hAnsi="Times New Roman" w:cs="Times New Roman"/>
                <w:sz w:val="24"/>
                <w:szCs w:val="24"/>
              </w:rPr>
              <w:br/>
              <w:t xml:space="preserve">2) несоответствие </w:t>
            </w:r>
            <w:proofErr w:type="spellStart"/>
            <w:r w:rsidRPr="00B47D15">
              <w:rPr>
                <w:rFonts w:ascii="Times New Roman" w:eastAsia="Times New Roman" w:hAnsi="Times New Roman" w:cs="Times New Roman"/>
                <w:sz w:val="24"/>
                <w:szCs w:val="24"/>
              </w:rPr>
              <w:t>услугополучателя</w:t>
            </w:r>
            <w:proofErr w:type="spellEnd"/>
            <w:r w:rsidRPr="00B47D15">
              <w:rPr>
                <w:rFonts w:ascii="Times New Roman" w:eastAsia="Times New Roman" w:hAnsi="Times New Roman" w:cs="Times New Roman"/>
                <w:sz w:val="24"/>
                <w:szCs w:val="24"/>
              </w:rPr>
              <w:t xml:space="preserve"> и (или) представленных данных и сведений, необходимых для оказания государственной услуги требованиям, установленным частями двенадцатой и тринадцатой </w:t>
            </w:r>
            <w:hyperlink r:id="rId13" w:anchor="z877" w:history="1">
              <w:r w:rsidRPr="00B47D15">
                <w:rPr>
                  <w:rFonts w:ascii="Times New Roman" w:eastAsia="Times New Roman" w:hAnsi="Times New Roman" w:cs="Times New Roman"/>
                  <w:color w:val="0000FF"/>
                  <w:sz w:val="24"/>
                  <w:szCs w:val="24"/>
                  <w:u w:val="single"/>
                </w:rPr>
                <w:t>пункта 8</w:t>
              </w:r>
            </w:hyperlink>
            <w:r w:rsidRPr="00B47D15">
              <w:rPr>
                <w:rFonts w:ascii="Times New Roman" w:eastAsia="Times New Roman" w:hAnsi="Times New Roman" w:cs="Times New Roman"/>
                <w:sz w:val="24"/>
                <w:szCs w:val="24"/>
              </w:rPr>
              <w:t xml:space="preserve"> статьи 44-1 Земельного кодекса Республики Казахстан.</w:t>
            </w:r>
          </w:p>
        </w:tc>
      </w:tr>
      <w:tr w:rsidR="00B47D15" w:rsidRPr="00B47D15" w:rsidTr="00B47D15">
        <w:trPr>
          <w:tblCellSpacing w:w="15" w:type="dxa"/>
        </w:trPr>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10</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xml:space="preserve">Иные требования с учетом особенностей оказания государственной услуги, в том числе оказываемой в электронной форме </w:t>
            </w:r>
          </w:p>
        </w:tc>
        <w:tc>
          <w:tcPr>
            <w:tcW w:w="0" w:type="auto"/>
            <w:vAlign w:val="center"/>
            <w:hideMark/>
          </w:tcPr>
          <w:p w:rsidR="00B47D15" w:rsidRPr="00B47D15" w:rsidRDefault="00B47D15" w:rsidP="00A806A9">
            <w:pPr>
              <w:spacing w:after="0" w:line="240" w:lineRule="auto"/>
              <w:rPr>
                <w:rFonts w:ascii="Times New Roman" w:eastAsia="Times New Roman" w:hAnsi="Times New Roman" w:cs="Times New Roman"/>
                <w:sz w:val="24"/>
                <w:szCs w:val="24"/>
              </w:rPr>
            </w:pPr>
            <w:proofErr w:type="spellStart"/>
            <w:r w:rsidRPr="00B47D15">
              <w:rPr>
                <w:rFonts w:ascii="Times New Roman" w:eastAsia="Times New Roman" w:hAnsi="Times New Roman" w:cs="Times New Roman"/>
                <w:sz w:val="24"/>
                <w:szCs w:val="24"/>
              </w:rPr>
              <w:t>Услугополучатель</w:t>
            </w:r>
            <w:proofErr w:type="spellEnd"/>
            <w:r w:rsidRPr="00B47D15">
              <w:rPr>
                <w:rFonts w:ascii="Times New Roman" w:eastAsia="Times New Roman" w:hAnsi="Times New Roman" w:cs="Times New Roman"/>
                <w:sz w:val="24"/>
                <w:szCs w:val="24"/>
              </w:rPr>
              <w:t xml:space="preserve"> имеет возможность получения информации о порядке и статусе оказания государственной услуги в режиме удаленного доступа посредством "кабинета пользователя на </w:t>
            </w:r>
            <w:proofErr w:type="spellStart"/>
            <w:r w:rsidRPr="00B47D15">
              <w:rPr>
                <w:rFonts w:ascii="Times New Roman" w:eastAsia="Times New Roman" w:hAnsi="Times New Roman" w:cs="Times New Roman"/>
                <w:sz w:val="24"/>
                <w:szCs w:val="24"/>
              </w:rPr>
              <w:t>веб-портале</w:t>
            </w:r>
            <w:proofErr w:type="spellEnd"/>
            <w:r w:rsidRPr="00B47D15">
              <w:rPr>
                <w:rFonts w:ascii="Times New Roman" w:eastAsia="Times New Roman" w:hAnsi="Times New Roman" w:cs="Times New Roman"/>
                <w:sz w:val="24"/>
                <w:szCs w:val="24"/>
              </w:rPr>
              <w:t xml:space="preserve"> "электронного правительства" портала, а также Единого </w:t>
            </w:r>
            <w:proofErr w:type="spellStart"/>
            <w:proofErr w:type="gramStart"/>
            <w:r w:rsidRPr="00B47D15">
              <w:rPr>
                <w:rFonts w:ascii="Times New Roman" w:eastAsia="Times New Roman" w:hAnsi="Times New Roman" w:cs="Times New Roman"/>
                <w:sz w:val="24"/>
                <w:szCs w:val="24"/>
              </w:rPr>
              <w:t>контакт-центра</w:t>
            </w:r>
            <w:proofErr w:type="spellEnd"/>
            <w:proofErr w:type="gramEnd"/>
            <w:r w:rsidRPr="00B47D15">
              <w:rPr>
                <w:rFonts w:ascii="Times New Roman" w:eastAsia="Times New Roman" w:hAnsi="Times New Roman" w:cs="Times New Roman"/>
                <w:sz w:val="24"/>
                <w:szCs w:val="24"/>
              </w:rPr>
              <w:t>.</w:t>
            </w:r>
            <w:r w:rsidRPr="00B47D15">
              <w:rPr>
                <w:rFonts w:ascii="Times New Roman" w:eastAsia="Times New Roman" w:hAnsi="Times New Roman" w:cs="Times New Roman"/>
                <w:sz w:val="24"/>
                <w:szCs w:val="24"/>
              </w:rPr>
              <w:br/>
              <w:t xml:space="preserve">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w:t>
            </w:r>
            <w:r w:rsidRPr="00B47D15">
              <w:rPr>
                <w:rFonts w:ascii="Times New Roman" w:eastAsia="Times New Roman" w:hAnsi="Times New Roman" w:cs="Times New Roman"/>
                <w:sz w:val="24"/>
                <w:szCs w:val="24"/>
              </w:rPr>
              <w:lastRenderedPageBreak/>
              <w:t>8 800 080 7777.</w:t>
            </w:r>
          </w:p>
        </w:tc>
      </w:tr>
    </w:tbl>
    <w:p w:rsidR="00B47D15" w:rsidRPr="00B47D15" w:rsidRDefault="00B47D15" w:rsidP="00A806A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47D15" w:rsidRPr="00B47D15" w:rsidTr="00B47D15">
        <w:trPr>
          <w:tblCellSpacing w:w="15" w:type="dxa"/>
        </w:trPr>
        <w:tc>
          <w:tcPr>
            <w:tcW w:w="5805"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w:t>
            </w:r>
          </w:p>
        </w:tc>
        <w:tc>
          <w:tcPr>
            <w:tcW w:w="3420"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bookmarkStart w:id="1" w:name="z2560"/>
            <w:bookmarkEnd w:id="1"/>
            <w:r w:rsidRPr="00B47D15">
              <w:rPr>
                <w:rFonts w:ascii="Times New Roman" w:eastAsia="Times New Roman" w:hAnsi="Times New Roman" w:cs="Times New Roman"/>
                <w:sz w:val="24"/>
                <w:szCs w:val="24"/>
              </w:rPr>
              <w:t>Приложение 2</w:t>
            </w:r>
            <w:r w:rsidRPr="00B47D15">
              <w:rPr>
                <w:rFonts w:ascii="Times New Roman" w:eastAsia="Times New Roman" w:hAnsi="Times New Roman" w:cs="Times New Roman"/>
                <w:sz w:val="24"/>
                <w:szCs w:val="24"/>
              </w:rPr>
              <w:br/>
              <w:t>к Правилам оказания</w:t>
            </w:r>
            <w:r w:rsidRPr="00B47D15">
              <w:rPr>
                <w:rFonts w:ascii="Times New Roman" w:eastAsia="Times New Roman" w:hAnsi="Times New Roman" w:cs="Times New Roman"/>
                <w:sz w:val="24"/>
                <w:szCs w:val="24"/>
              </w:rPr>
              <w:br/>
              <w:t>государственной услуги</w:t>
            </w:r>
            <w:r w:rsidRPr="00B47D15">
              <w:rPr>
                <w:rFonts w:ascii="Times New Roman" w:eastAsia="Times New Roman" w:hAnsi="Times New Roman" w:cs="Times New Roman"/>
                <w:sz w:val="24"/>
                <w:szCs w:val="24"/>
              </w:rPr>
              <w:br/>
              <w:t>"Постановка на очередь</w:t>
            </w:r>
            <w:r w:rsidRPr="00B47D15">
              <w:rPr>
                <w:rFonts w:ascii="Times New Roman" w:eastAsia="Times New Roman" w:hAnsi="Times New Roman" w:cs="Times New Roman"/>
                <w:sz w:val="24"/>
                <w:szCs w:val="24"/>
              </w:rPr>
              <w:br/>
              <w:t>на получение земельного участка"</w:t>
            </w:r>
          </w:p>
        </w:tc>
      </w:tr>
      <w:tr w:rsidR="00B47D15" w:rsidRPr="00B47D15" w:rsidTr="00B47D15">
        <w:trPr>
          <w:tblCellSpacing w:w="15" w:type="dxa"/>
        </w:trPr>
        <w:tc>
          <w:tcPr>
            <w:tcW w:w="5805"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w:t>
            </w:r>
          </w:p>
        </w:tc>
        <w:tc>
          <w:tcPr>
            <w:tcW w:w="3420"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bookmarkStart w:id="2" w:name="z2561"/>
            <w:bookmarkEnd w:id="2"/>
            <w:r w:rsidRPr="00B47D15">
              <w:rPr>
                <w:rFonts w:ascii="Times New Roman" w:eastAsia="Times New Roman" w:hAnsi="Times New Roman" w:cs="Times New Roman"/>
                <w:sz w:val="24"/>
                <w:szCs w:val="24"/>
              </w:rPr>
              <w:t>Форма</w:t>
            </w:r>
          </w:p>
        </w:tc>
      </w:tr>
      <w:tr w:rsidR="00B47D15" w:rsidRPr="00B47D15" w:rsidTr="00B47D15">
        <w:trPr>
          <w:tblCellSpacing w:w="15" w:type="dxa"/>
        </w:trPr>
        <w:tc>
          <w:tcPr>
            <w:tcW w:w="5805"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w:t>
            </w:r>
          </w:p>
        </w:tc>
        <w:tc>
          <w:tcPr>
            <w:tcW w:w="3420" w:type="dxa"/>
            <w:vAlign w:val="center"/>
            <w:hideMark/>
          </w:tcPr>
          <w:p w:rsidR="00B47D15" w:rsidRPr="00B47D15" w:rsidRDefault="00B47D15" w:rsidP="00A806A9">
            <w:pPr>
              <w:spacing w:after="0" w:line="240" w:lineRule="auto"/>
              <w:jc w:val="center"/>
              <w:rPr>
                <w:rFonts w:ascii="Times New Roman" w:eastAsia="Times New Roman" w:hAnsi="Times New Roman" w:cs="Times New Roman"/>
                <w:sz w:val="24"/>
                <w:szCs w:val="24"/>
              </w:rPr>
            </w:pPr>
            <w:bookmarkStart w:id="3" w:name="z2562"/>
            <w:bookmarkEnd w:id="3"/>
            <w:proofErr w:type="gramStart"/>
            <w:r w:rsidRPr="00B47D15">
              <w:rPr>
                <w:rFonts w:ascii="Times New Roman" w:eastAsia="Times New Roman" w:hAnsi="Times New Roman" w:cs="Times New Roman"/>
                <w:sz w:val="24"/>
                <w:szCs w:val="24"/>
              </w:rPr>
              <w:t>Акиму ______________________</w:t>
            </w:r>
            <w:r w:rsidRPr="00B47D15">
              <w:rPr>
                <w:rFonts w:ascii="Times New Roman" w:eastAsia="Times New Roman" w:hAnsi="Times New Roman" w:cs="Times New Roman"/>
                <w:sz w:val="24"/>
                <w:szCs w:val="24"/>
              </w:rPr>
              <w:br/>
              <w:t>(города, поселка, села,</w:t>
            </w:r>
            <w:r w:rsidRPr="00B47D15">
              <w:rPr>
                <w:rFonts w:ascii="Times New Roman" w:eastAsia="Times New Roman" w:hAnsi="Times New Roman" w:cs="Times New Roman"/>
                <w:sz w:val="24"/>
                <w:szCs w:val="24"/>
              </w:rPr>
              <w:br/>
              <w:t>сельского округа)</w:t>
            </w:r>
            <w:r w:rsidRPr="00B47D15">
              <w:rPr>
                <w:rFonts w:ascii="Times New Roman" w:eastAsia="Times New Roman" w:hAnsi="Times New Roman" w:cs="Times New Roman"/>
                <w:sz w:val="24"/>
                <w:szCs w:val="24"/>
              </w:rPr>
              <w:br/>
              <w:t>____________________________</w:t>
            </w:r>
            <w:r w:rsidRPr="00B47D15">
              <w:rPr>
                <w:rFonts w:ascii="Times New Roman" w:eastAsia="Times New Roman" w:hAnsi="Times New Roman" w:cs="Times New Roman"/>
                <w:sz w:val="24"/>
                <w:szCs w:val="24"/>
              </w:rPr>
              <w:br/>
              <w:t>(фамилия, имя, отчество</w:t>
            </w:r>
            <w:r w:rsidRPr="00B47D15">
              <w:rPr>
                <w:rFonts w:ascii="Times New Roman" w:eastAsia="Times New Roman" w:hAnsi="Times New Roman" w:cs="Times New Roman"/>
                <w:sz w:val="24"/>
                <w:szCs w:val="24"/>
              </w:rPr>
              <w:br/>
              <w:t>(при его наличии))</w:t>
            </w:r>
            <w:r w:rsidRPr="00B47D15">
              <w:rPr>
                <w:rFonts w:ascii="Times New Roman" w:eastAsia="Times New Roman" w:hAnsi="Times New Roman" w:cs="Times New Roman"/>
                <w:sz w:val="24"/>
                <w:szCs w:val="24"/>
              </w:rPr>
              <w:br/>
              <w:t>от _________________________</w:t>
            </w:r>
            <w:r w:rsidRPr="00B47D15">
              <w:rPr>
                <w:rFonts w:ascii="Times New Roman" w:eastAsia="Times New Roman" w:hAnsi="Times New Roman" w:cs="Times New Roman"/>
                <w:sz w:val="24"/>
                <w:szCs w:val="24"/>
              </w:rPr>
              <w:br/>
              <w:t>(фамилия, имя, отчество</w:t>
            </w:r>
            <w:r w:rsidRPr="00B47D15">
              <w:rPr>
                <w:rFonts w:ascii="Times New Roman" w:eastAsia="Times New Roman" w:hAnsi="Times New Roman" w:cs="Times New Roman"/>
                <w:sz w:val="24"/>
                <w:szCs w:val="24"/>
              </w:rPr>
              <w:br/>
              <w:t>(при его наличии)</w:t>
            </w:r>
            <w:r w:rsidRPr="00B47D15">
              <w:rPr>
                <w:rFonts w:ascii="Times New Roman" w:eastAsia="Times New Roman" w:hAnsi="Times New Roman" w:cs="Times New Roman"/>
                <w:sz w:val="24"/>
                <w:szCs w:val="24"/>
              </w:rPr>
              <w:br/>
              <w:t>физического лица)</w:t>
            </w:r>
            <w:r w:rsidRPr="00B47D15">
              <w:rPr>
                <w:rFonts w:ascii="Times New Roman" w:eastAsia="Times New Roman" w:hAnsi="Times New Roman" w:cs="Times New Roman"/>
                <w:sz w:val="24"/>
                <w:szCs w:val="24"/>
              </w:rPr>
              <w:br/>
              <w:t>____________________________</w:t>
            </w:r>
            <w:r w:rsidRPr="00B47D15">
              <w:rPr>
                <w:rFonts w:ascii="Times New Roman" w:eastAsia="Times New Roman" w:hAnsi="Times New Roman" w:cs="Times New Roman"/>
                <w:sz w:val="24"/>
                <w:szCs w:val="24"/>
              </w:rPr>
              <w:br/>
              <w:t>____________________________</w:t>
            </w:r>
            <w:r w:rsidRPr="00B47D15">
              <w:rPr>
                <w:rFonts w:ascii="Times New Roman" w:eastAsia="Times New Roman" w:hAnsi="Times New Roman" w:cs="Times New Roman"/>
                <w:sz w:val="24"/>
                <w:szCs w:val="24"/>
              </w:rPr>
              <w:br/>
              <w:t>(индивидуальный</w:t>
            </w:r>
            <w:r w:rsidRPr="00B47D15">
              <w:rPr>
                <w:rFonts w:ascii="Times New Roman" w:eastAsia="Times New Roman" w:hAnsi="Times New Roman" w:cs="Times New Roman"/>
                <w:sz w:val="24"/>
                <w:szCs w:val="24"/>
              </w:rPr>
              <w:br/>
              <w:t>идентификационный номер)</w:t>
            </w:r>
            <w:r w:rsidRPr="00B47D15">
              <w:rPr>
                <w:rFonts w:ascii="Times New Roman" w:eastAsia="Times New Roman" w:hAnsi="Times New Roman" w:cs="Times New Roman"/>
                <w:sz w:val="24"/>
                <w:szCs w:val="24"/>
              </w:rPr>
              <w:br/>
              <w:t>____________________________</w:t>
            </w:r>
            <w:r w:rsidRPr="00B47D15">
              <w:rPr>
                <w:rFonts w:ascii="Times New Roman" w:eastAsia="Times New Roman" w:hAnsi="Times New Roman" w:cs="Times New Roman"/>
                <w:sz w:val="24"/>
                <w:szCs w:val="24"/>
              </w:rPr>
              <w:br/>
              <w:t>(реквизиты документа,</w:t>
            </w:r>
            <w:r w:rsidRPr="00B47D15">
              <w:rPr>
                <w:rFonts w:ascii="Times New Roman" w:eastAsia="Times New Roman" w:hAnsi="Times New Roman" w:cs="Times New Roman"/>
                <w:sz w:val="24"/>
                <w:szCs w:val="24"/>
              </w:rPr>
              <w:br/>
              <w:t>удостоверяющего личность</w:t>
            </w:r>
            <w:r w:rsidRPr="00B47D15">
              <w:rPr>
                <w:rFonts w:ascii="Times New Roman" w:eastAsia="Times New Roman" w:hAnsi="Times New Roman" w:cs="Times New Roman"/>
                <w:sz w:val="24"/>
                <w:szCs w:val="24"/>
              </w:rPr>
              <w:br/>
              <w:t>____________________________</w:t>
            </w:r>
            <w:r w:rsidRPr="00B47D15">
              <w:rPr>
                <w:rFonts w:ascii="Times New Roman" w:eastAsia="Times New Roman" w:hAnsi="Times New Roman" w:cs="Times New Roman"/>
                <w:sz w:val="24"/>
                <w:szCs w:val="24"/>
              </w:rPr>
              <w:br/>
              <w:t>физического лица,</w:t>
            </w:r>
            <w:r w:rsidRPr="00B47D15">
              <w:rPr>
                <w:rFonts w:ascii="Times New Roman" w:eastAsia="Times New Roman" w:hAnsi="Times New Roman" w:cs="Times New Roman"/>
                <w:sz w:val="24"/>
                <w:szCs w:val="24"/>
              </w:rPr>
              <w:br/>
              <w:t>____________________________</w:t>
            </w:r>
            <w:r w:rsidRPr="00B47D15">
              <w:rPr>
                <w:rFonts w:ascii="Times New Roman" w:eastAsia="Times New Roman" w:hAnsi="Times New Roman" w:cs="Times New Roman"/>
                <w:sz w:val="24"/>
                <w:szCs w:val="24"/>
              </w:rPr>
              <w:br/>
              <w:t>контактный телефон</w:t>
            </w:r>
            <w:r w:rsidRPr="00B47D15">
              <w:rPr>
                <w:rFonts w:ascii="Times New Roman" w:eastAsia="Times New Roman" w:hAnsi="Times New Roman" w:cs="Times New Roman"/>
                <w:sz w:val="24"/>
                <w:szCs w:val="24"/>
              </w:rPr>
              <w:br/>
              <w:t>(при наличии),</w:t>
            </w:r>
            <w:r w:rsidRPr="00B47D15">
              <w:rPr>
                <w:rFonts w:ascii="Times New Roman" w:eastAsia="Times New Roman" w:hAnsi="Times New Roman" w:cs="Times New Roman"/>
                <w:sz w:val="24"/>
                <w:szCs w:val="24"/>
              </w:rPr>
              <w:br/>
              <w:t>____________________________</w:t>
            </w:r>
            <w:r w:rsidRPr="00B47D15">
              <w:rPr>
                <w:rFonts w:ascii="Times New Roman" w:eastAsia="Times New Roman" w:hAnsi="Times New Roman" w:cs="Times New Roman"/>
                <w:sz w:val="24"/>
                <w:szCs w:val="24"/>
              </w:rPr>
              <w:br/>
              <w:t>адрес проживания)</w:t>
            </w:r>
            <w:proofErr w:type="gramEnd"/>
          </w:p>
        </w:tc>
      </w:tr>
    </w:tbl>
    <w:p w:rsidR="00B47D15" w:rsidRPr="00B47D15" w:rsidRDefault="00B47D15" w:rsidP="00A806A9">
      <w:pPr>
        <w:spacing w:after="0" w:line="240" w:lineRule="auto"/>
        <w:outlineLvl w:val="2"/>
        <w:rPr>
          <w:rFonts w:ascii="Times New Roman" w:eastAsia="Times New Roman" w:hAnsi="Times New Roman" w:cs="Times New Roman"/>
          <w:b/>
          <w:bCs/>
          <w:sz w:val="27"/>
          <w:szCs w:val="27"/>
        </w:rPr>
      </w:pPr>
      <w:r w:rsidRPr="00B47D15">
        <w:rPr>
          <w:rFonts w:ascii="Times New Roman" w:eastAsia="Times New Roman" w:hAnsi="Times New Roman" w:cs="Times New Roman"/>
          <w:b/>
          <w:bCs/>
          <w:sz w:val="27"/>
          <w:szCs w:val="27"/>
        </w:rPr>
        <w:t>Заявление на постановку на очередь на получение земельного участка</w:t>
      </w:r>
    </w:p>
    <w:p w:rsidR="00B47D15" w:rsidRPr="00B47D15" w:rsidRDefault="00B47D15" w:rsidP="00A806A9">
      <w:pPr>
        <w:spacing w:after="0" w:line="240" w:lineRule="auto"/>
        <w:rPr>
          <w:rFonts w:ascii="Times New Roman" w:eastAsia="Times New Roman" w:hAnsi="Times New Roman" w:cs="Times New Roman"/>
          <w:sz w:val="24"/>
          <w:szCs w:val="24"/>
        </w:rPr>
      </w:pPr>
      <w:r w:rsidRPr="00B47D15">
        <w:rPr>
          <w:rFonts w:ascii="Times New Roman" w:eastAsia="Times New Roman" w:hAnsi="Times New Roman" w:cs="Times New Roman"/>
          <w:sz w:val="24"/>
          <w:szCs w:val="24"/>
        </w:rPr>
        <w:t>      Прошу поставить на очередь на получение земельного участка, расположенного</w:t>
      </w:r>
      <w:r w:rsidRPr="00B47D15">
        <w:rPr>
          <w:rFonts w:ascii="Times New Roman" w:eastAsia="Times New Roman" w:hAnsi="Times New Roman" w:cs="Times New Roman"/>
          <w:sz w:val="24"/>
          <w:szCs w:val="24"/>
        </w:rPr>
        <w:br/>
        <w:t>_____________________________________________________________________</w:t>
      </w:r>
      <w:r w:rsidRPr="00B47D15">
        <w:rPr>
          <w:rFonts w:ascii="Times New Roman" w:eastAsia="Times New Roman" w:hAnsi="Times New Roman" w:cs="Times New Roman"/>
          <w:sz w:val="24"/>
          <w:szCs w:val="24"/>
        </w:rPr>
        <w:br/>
        <w:t>_____________________________________________________________________</w:t>
      </w:r>
      <w:r w:rsidRPr="00B47D15">
        <w:rPr>
          <w:rFonts w:ascii="Times New Roman" w:eastAsia="Times New Roman" w:hAnsi="Times New Roman" w:cs="Times New Roman"/>
          <w:sz w:val="24"/>
          <w:szCs w:val="24"/>
        </w:rPr>
        <w:br/>
        <w:t>(адрес (местоположение) земельного участка)</w:t>
      </w:r>
      <w:r w:rsidRPr="00B47D15">
        <w:rPr>
          <w:rFonts w:ascii="Times New Roman" w:eastAsia="Times New Roman" w:hAnsi="Times New Roman" w:cs="Times New Roman"/>
          <w:sz w:val="24"/>
          <w:szCs w:val="24"/>
        </w:rPr>
        <w:br/>
        <w:t>площадью ____________ гектар, для _____________________________________</w:t>
      </w:r>
      <w:r w:rsidRPr="00B47D15">
        <w:rPr>
          <w:rFonts w:ascii="Times New Roman" w:eastAsia="Times New Roman" w:hAnsi="Times New Roman" w:cs="Times New Roman"/>
          <w:sz w:val="24"/>
          <w:szCs w:val="24"/>
        </w:rPr>
        <w:br/>
        <w:t>(целевое назначение земельного участка)</w:t>
      </w:r>
      <w:r w:rsidRPr="00B47D15">
        <w:rPr>
          <w:rFonts w:ascii="Times New Roman" w:eastAsia="Times New Roman" w:hAnsi="Times New Roman" w:cs="Times New Roman"/>
          <w:sz w:val="24"/>
          <w:szCs w:val="24"/>
        </w:rPr>
        <w:br/>
        <w:t>Согласе</w:t>
      </w:r>
      <w:proofErr w:type="gramStart"/>
      <w:r w:rsidRPr="00B47D15">
        <w:rPr>
          <w:rFonts w:ascii="Times New Roman" w:eastAsia="Times New Roman" w:hAnsi="Times New Roman" w:cs="Times New Roman"/>
          <w:sz w:val="24"/>
          <w:szCs w:val="24"/>
        </w:rPr>
        <w:t>н(</w:t>
      </w:r>
      <w:proofErr w:type="gramEnd"/>
      <w:r w:rsidRPr="00B47D15">
        <w:rPr>
          <w:rFonts w:ascii="Times New Roman" w:eastAsia="Times New Roman" w:hAnsi="Times New Roman" w:cs="Times New Roman"/>
          <w:sz w:val="24"/>
          <w:szCs w:val="24"/>
        </w:rPr>
        <w:t>на) на использование сведений, составляющих охраняемую законом тайну,</w:t>
      </w:r>
      <w:r w:rsidRPr="00B47D15">
        <w:rPr>
          <w:rFonts w:ascii="Times New Roman" w:eastAsia="Times New Roman" w:hAnsi="Times New Roman" w:cs="Times New Roman"/>
          <w:sz w:val="24"/>
          <w:szCs w:val="24"/>
        </w:rPr>
        <w:br/>
        <w:t>содержащихся в информационных системах.</w:t>
      </w:r>
      <w:r w:rsidRPr="00B47D15">
        <w:rPr>
          <w:rFonts w:ascii="Times New Roman" w:eastAsia="Times New Roman" w:hAnsi="Times New Roman" w:cs="Times New Roman"/>
          <w:sz w:val="24"/>
          <w:szCs w:val="24"/>
        </w:rPr>
        <w:br/>
      </w:r>
      <w:proofErr w:type="spellStart"/>
      <w:r w:rsidRPr="00B47D15">
        <w:rPr>
          <w:rFonts w:ascii="Times New Roman" w:eastAsia="Times New Roman" w:hAnsi="Times New Roman" w:cs="Times New Roman"/>
          <w:sz w:val="24"/>
          <w:szCs w:val="24"/>
        </w:rPr>
        <w:t>Услугополучатель</w:t>
      </w:r>
      <w:proofErr w:type="spellEnd"/>
      <w:r w:rsidRPr="00B47D15">
        <w:rPr>
          <w:rFonts w:ascii="Times New Roman" w:eastAsia="Times New Roman" w:hAnsi="Times New Roman" w:cs="Times New Roman"/>
          <w:sz w:val="24"/>
          <w:szCs w:val="24"/>
        </w:rPr>
        <w:t xml:space="preserve"> _________________________________________________</w:t>
      </w:r>
      <w:r w:rsidRPr="00B47D15">
        <w:rPr>
          <w:rFonts w:ascii="Times New Roman" w:eastAsia="Times New Roman" w:hAnsi="Times New Roman" w:cs="Times New Roman"/>
          <w:sz w:val="24"/>
          <w:szCs w:val="24"/>
        </w:rPr>
        <w:br/>
        <w:t>(фамилия, имя, отчество (при его наличии), электронная цифровая подпись)</w:t>
      </w:r>
    </w:p>
    <w:p w:rsidR="00417820" w:rsidRDefault="00B47D15" w:rsidP="00A806A9">
      <w:pPr>
        <w:spacing w:after="0" w:line="240" w:lineRule="auto"/>
      </w:pPr>
      <w:r w:rsidRPr="00B47D15">
        <w:rPr>
          <w:rFonts w:ascii="Times New Roman" w:eastAsia="Times New Roman" w:hAnsi="Times New Roman" w:cs="Times New Roman"/>
          <w:color w:val="FF0000"/>
          <w:sz w:val="24"/>
          <w:szCs w:val="24"/>
        </w:rPr>
        <w:t>      Примечание ИЗПИ!</w:t>
      </w:r>
      <w:r w:rsidRPr="00B47D15">
        <w:rPr>
          <w:rFonts w:ascii="Times New Roman" w:eastAsia="Times New Roman" w:hAnsi="Times New Roman" w:cs="Times New Roman"/>
          <w:sz w:val="24"/>
          <w:szCs w:val="24"/>
        </w:rPr>
        <w:br/>
      </w:r>
      <w:r w:rsidRPr="00B47D15">
        <w:rPr>
          <w:rFonts w:ascii="Times New Roman" w:eastAsia="Times New Roman" w:hAnsi="Times New Roman" w:cs="Times New Roman"/>
          <w:color w:val="FF0000"/>
          <w:sz w:val="24"/>
          <w:szCs w:val="24"/>
        </w:rPr>
        <w:t xml:space="preserve">      Приказ предусмотрено дополнить приложениями 16 и 17 в соответствии с приказом Министра сельского хозяйства РК от 01.08.2023 </w:t>
      </w:r>
      <w:hyperlink r:id="rId14" w:anchor="z26" w:history="1">
        <w:r w:rsidRPr="00B47D15">
          <w:rPr>
            <w:rFonts w:ascii="Times New Roman" w:eastAsia="Times New Roman" w:hAnsi="Times New Roman" w:cs="Times New Roman"/>
            <w:color w:val="0000FF"/>
            <w:sz w:val="24"/>
            <w:szCs w:val="24"/>
            <w:u w:val="single"/>
          </w:rPr>
          <w:t>№ 287</w:t>
        </w:r>
      </w:hyperlink>
      <w:r w:rsidRPr="00B47D15">
        <w:rPr>
          <w:rFonts w:ascii="Times New Roman" w:eastAsia="Times New Roman" w:hAnsi="Times New Roman" w:cs="Times New Roman"/>
          <w:color w:val="FF0000"/>
          <w:sz w:val="24"/>
          <w:szCs w:val="24"/>
        </w:rPr>
        <w:t xml:space="preserve"> (вводится в действие по истечении шестидесяти календарных дней после дня его первого официального опубликования).</w:t>
      </w:r>
    </w:p>
    <w:sectPr w:rsidR="00417820" w:rsidSect="00866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7D15"/>
    <w:rsid w:val="00417820"/>
    <w:rsid w:val="008667A2"/>
    <w:rsid w:val="00A806A9"/>
    <w:rsid w:val="00B4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A2"/>
  </w:style>
  <w:style w:type="paragraph" w:styleId="3">
    <w:name w:val="heading 3"/>
    <w:basedOn w:val="a"/>
    <w:link w:val="30"/>
    <w:uiPriority w:val="9"/>
    <w:qFormat/>
    <w:rsid w:val="00B47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7D15"/>
    <w:rPr>
      <w:rFonts w:ascii="Times New Roman" w:eastAsia="Times New Roman" w:hAnsi="Times New Roman" w:cs="Times New Roman"/>
      <w:b/>
      <w:bCs/>
      <w:sz w:val="27"/>
      <w:szCs w:val="27"/>
    </w:rPr>
  </w:style>
  <w:style w:type="paragraph" w:styleId="a3">
    <w:name w:val="Normal (Web)"/>
    <w:basedOn w:val="a"/>
    <w:uiPriority w:val="99"/>
    <w:unhideWhenUsed/>
    <w:rsid w:val="00B47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B47D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7D15"/>
    <w:rPr>
      <w:color w:val="0000FF"/>
      <w:u w:val="single"/>
    </w:rPr>
  </w:style>
</w:styles>
</file>

<file path=word/webSettings.xml><?xml version="1.0" encoding="utf-8"?>
<w:webSettings xmlns:r="http://schemas.openxmlformats.org/officeDocument/2006/relationships" xmlns:w="http://schemas.openxmlformats.org/wordprocessingml/2006/main">
  <w:divs>
    <w:div w:id="1836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50" TargetMode="External"/><Relationship Id="rId13" Type="http://schemas.openxmlformats.org/officeDocument/2006/relationships/hyperlink" Target="https://adilet.zan.kz/rus/docs/K030000442_" TargetMode="External"/><Relationship Id="rId3" Type="http://schemas.openxmlformats.org/officeDocument/2006/relationships/webSettings" Target="webSettings.xml"/><Relationship Id="rId7" Type="http://schemas.openxmlformats.org/officeDocument/2006/relationships/hyperlink" Target="https://adilet.zan.kz/rus/docs/V2000021366" TargetMode="External"/><Relationship Id="rId12" Type="http://schemas.openxmlformats.org/officeDocument/2006/relationships/hyperlink" Target="https://adilet.zan.kz/rus/docs/V200002136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V2000021366" TargetMode="External"/><Relationship Id="rId11" Type="http://schemas.openxmlformats.org/officeDocument/2006/relationships/hyperlink" Target="https://adilet.zan.kz/rus/docs/K2000000350" TargetMode="External"/><Relationship Id="rId5" Type="http://schemas.openxmlformats.org/officeDocument/2006/relationships/hyperlink" Target="https://adilet.zan.kz/rus/docs/Z1300000088" TargetMode="External"/><Relationship Id="rId15" Type="http://schemas.openxmlformats.org/officeDocument/2006/relationships/fontTable" Target="fontTable.xml"/><Relationship Id="rId10" Type="http://schemas.openxmlformats.org/officeDocument/2006/relationships/hyperlink" Target="https://adilet.zan.kz/rus/docs/Z1300000088" TargetMode="External"/><Relationship Id="rId4" Type="http://schemas.openxmlformats.org/officeDocument/2006/relationships/hyperlink" Target="https://adilet.zan.kz/rus/docs/V2300032866" TargetMode="External"/><Relationship Id="rId9" Type="http://schemas.openxmlformats.org/officeDocument/2006/relationships/hyperlink" Target="https://adilet.zan.kz/rus/docs/Z1300000088" TargetMode="External"/><Relationship Id="rId14" Type="http://schemas.openxmlformats.org/officeDocument/2006/relationships/hyperlink" Target="https://adilet.zan.kz/rus/docs/V2300033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12105</Characters>
  <Application>Microsoft Office Word</Application>
  <DocSecurity>0</DocSecurity>
  <Lines>100</Lines>
  <Paragraphs>28</Paragraphs>
  <ScaleCrop>false</ScaleCrop>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2023-09-01T08:27:00Z</cp:lastPrinted>
  <dcterms:created xsi:type="dcterms:W3CDTF">2023-08-29T12:10:00Z</dcterms:created>
  <dcterms:modified xsi:type="dcterms:W3CDTF">2023-09-01T08:27:00Z</dcterms:modified>
</cp:coreProperties>
</file>