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480"/>
      </w:tblGrid>
      <w:tr w:rsidR="00374C1D" w:rsidRPr="00374C1D" w:rsidTr="00374C1D">
        <w:trPr>
          <w:tblCellSpacing w:w="15" w:type="dxa"/>
        </w:trPr>
        <w:tc>
          <w:tcPr>
            <w:tcW w:w="3420"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Приложение 9 к приказу</w:t>
            </w:r>
            <w:r w:rsidRPr="00374C1D">
              <w:rPr>
                <w:rFonts w:ascii="Times New Roman" w:eastAsia="Times New Roman" w:hAnsi="Times New Roman" w:cs="Times New Roman"/>
                <w:sz w:val="24"/>
                <w:szCs w:val="24"/>
              </w:rPr>
              <w:br/>
              <w:t>Министра сельского хозяйства</w:t>
            </w:r>
            <w:r w:rsidRPr="00374C1D">
              <w:rPr>
                <w:rFonts w:ascii="Times New Roman" w:eastAsia="Times New Roman" w:hAnsi="Times New Roman" w:cs="Times New Roman"/>
                <w:sz w:val="24"/>
                <w:szCs w:val="24"/>
              </w:rPr>
              <w:br/>
              <w:t>Республики Казахстан</w:t>
            </w:r>
            <w:r w:rsidRPr="00374C1D">
              <w:rPr>
                <w:rFonts w:ascii="Times New Roman" w:eastAsia="Times New Roman" w:hAnsi="Times New Roman" w:cs="Times New Roman"/>
                <w:sz w:val="24"/>
                <w:szCs w:val="24"/>
              </w:rPr>
              <w:br/>
              <w:t>от 1 октября 2020 года № 301</w:t>
            </w:r>
          </w:p>
        </w:tc>
      </w:tr>
    </w:tbl>
    <w:p w:rsidR="00374C1D" w:rsidRPr="00374C1D" w:rsidRDefault="00374C1D" w:rsidP="00E46833">
      <w:pPr>
        <w:spacing w:after="0" w:line="240" w:lineRule="auto"/>
        <w:outlineLvl w:val="2"/>
        <w:rPr>
          <w:rFonts w:ascii="Times New Roman" w:eastAsia="Times New Roman" w:hAnsi="Times New Roman" w:cs="Times New Roman"/>
          <w:b/>
          <w:bCs/>
          <w:sz w:val="27"/>
          <w:szCs w:val="27"/>
        </w:rPr>
      </w:pPr>
      <w:r w:rsidRPr="00374C1D">
        <w:rPr>
          <w:rFonts w:ascii="Times New Roman" w:eastAsia="Times New Roman" w:hAnsi="Times New Roman" w:cs="Times New Roman"/>
          <w:b/>
          <w:bCs/>
          <w:sz w:val="27"/>
          <w:szCs w:val="27"/>
        </w:rPr>
        <w:t>Правила оказания государственной услуги</w:t>
      </w:r>
      <w:r w:rsidRPr="00374C1D">
        <w:rPr>
          <w:rFonts w:ascii="Times New Roman" w:eastAsia="Times New Roman" w:hAnsi="Times New Roman" w:cs="Times New Roman"/>
          <w:b/>
          <w:bCs/>
          <w:sz w:val="27"/>
          <w:szCs w:val="27"/>
        </w:rPr>
        <w:br/>
        <w:t>"Предоставление земельного участка для строительства объекта в черте населенного пункта"</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Сноска. Приложение 9 - в редакции приказа и.о. Министра сельского хозяйства РК от 19.06.2023 </w:t>
      </w:r>
      <w:hyperlink r:id="rId4" w:anchor="z25" w:history="1">
        <w:r w:rsidRPr="00374C1D">
          <w:rPr>
            <w:rFonts w:ascii="Times New Roman" w:eastAsia="Times New Roman" w:hAnsi="Times New Roman" w:cs="Times New Roman"/>
            <w:color w:val="0000FF"/>
            <w:sz w:val="24"/>
            <w:szCs w:val="24"/>
            <w:u w:val="single"/>
          </w:rPr>
          <w:t>№ 236</w:t>
        </w:r>
      </w:hyperlink>
      <w:r w:rsidRPr="00374C1D">
        <w:rPr>
          <w:rFonts w:ascii="Times New Roman" w:eastAsia="Times New Roman" w:hAnsi="Times New Roman" w:cs="Times New Roman"/>
          <w:sz w:val="24"/>
          <w:szCs w:val="24"/>
        </w:rPr>
        <w:t xml:space="preserve"> (вводится в действие по истечении шестидесяти календарных дней после дня его первого официального опубликования).</w:t>
      </w:r>
    </w:p>
    <w:p w:rsidR="00374C1D" w:rsidRPr="00374C1D" w:rsidRDefault="00374C1D" w:rsidP="00E46833">
      <w:pPr>
        <w:spacing w:after="0" w:line="240" w:lineRule="auto"/>
        <w:outlineLvl w:val="2"/>
        <w:rPr>
          <w:rFonts w:ascii="Times New Roman" w:eastAsia="Times New Roman" w:hAnsi="Times New Roman" w:cs="Times New Roman"/>
          <w:b/>
          <w:bCs/>
          <w:sz w:val="27"/>
          <w:szCs w:val="27"/>
        </w:rPr>
      </w:pPr>
      <w:r w:rsidRPr="00374C1D">
        <w:rPr>
          <w:rFonts w:ascii="Times New Roman" w:eastAsia="Times New Roman" w:hAnsi="Times New Roman" w:cs="Times New Roman"/>
          <w:b/>
          <w:bCs/>
          <w:sz w:val="27"/>
          <w:szCs w:val="27"/>
        </w:rPr>
        <w:t>Глава 1. Общие положения</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1. Настоящие Правила оказания государственной услуги "Предоставление земельного участка для строительства объекта в черте населенного пункта" разработаны в соответствии с </w:t>
      </w:r>
      <w:hyperlink r:id="rId5" w:anchor="z19" w:history="1">
        <w:r w:rsidRPr="00374C1D">
          <w:rPr>
            <w:rFonts w:ascii="Times New Roman" w:eastAsia="Times New Roman" w:hAnsi="Times New Roman" w:cs="Times New Roman"/>
            <w:color w:val="0000FF"/>
            <w:sz w:val="24"/>
            <w:szCs w:val="24"/>
            <w:u w:val="single"/>
          </w:rPr>
          <w:t>подпунктом 1)</w:t>
        </w:r>
      </w:hyperlink>
      <w:r w:rsidRPr="00374C1D">
        <w:rPr>
          <w:rFonts w:ascii="Times New Roman" w:eastAsia="Times New Roman" w:hAnsi="Times New Roman" w:cs="Times New Roman"/>
          <w:sz w:val="24"/>
          <w:szCs w:val="24"/>
        </w:rPr>
        <w:t xml:space="preserve"> статьи 10 Закона Республики Казахстан "О государственных услугах" (далее – Закон) и определяют порядок оказания государственной услуги "Предоставление земельного участка для строительства объекта в черте населенного пункта" (далее – государственная услуга).</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2. В настоящих Правилах используются следующие основные понятия:</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w:t>
      </w:r>
      <w:proofErr w:type="gramStart"/>
      <w:r w:rsidRPr="00374C1D">
        <w:rPr>
          <w:rFonts w:ascii="Times New Roman" w:eastAsia="Times New Roman" w:hAnsi="Times New Roman" w:cs="Times New Roman"/>
          <w:sz w:val="24"/>
          <w:szCs w:val="24"/>
        </w:rPr>
        <w:t xml:space="preserve">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w:t>
      </w:r>
      <w:proofErr w:type="spellStart"/>
      <w:r w:rsidRPr="00374C1D">
        <w:rPr>
          <w:rFonts w:ascii="Times New Roman" w:eastAsia="Times New Roman" w:hAnsi="Times New Roman" w:cs="Times New Roman"/>
          <w:sz w:val="24"/>
          <w:szCs w:val="24"/>
        </w:rPr>
        <w:t>квазигосударственного</w:t>
      </w:r>
      <w:proofErr w:type="spellEnd"/>
      <w:r w:rsidRPr="00374C1D">
        <w:rPr>
          <w:rFonts w:ascii="Times New Roman" w:eastAsia="Times New Roman" w:hAnsi="Times New Roman" w:cs="Times New Roman"/>
          <w:sz w:val="24"/>
          <w:szCs w:val="24"/>
        </w:rPr>
        <w:t xml:space="preserve">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w:t>
      </w:r>
      <w:proofErr w:type="gramEnd"/>
      <w:r w:rsidRPr="00374C1D">
        <w:rPr>
          <w:rFonts w:ascii="Times New Roman" w:eastAsia="Times New Roman" w:hAnsi="Times New Roman" w:cs="Times New Roman"/>
          <w:sz w:val="24"/>
          <w:szCs w:val="24"/>
        </w:rPr>
        <w:t xml:space="preserve"> к сетям субъектов естественных монополий, услуг субъектов </w:t>
      </w:r>
      <w:proofErr w:type="spellStart"/>
      <w:r w:rsidRPr="00374C1D">
        <w:rPr>
          <w:rFonts w:ascii="Times New Roman" w:eastAsia="Times New Roman" w:hAnsi="Times New Roman" w:cs="Times New Roman"/>
          <w:sz w:val="24"/>
          <w:szCs w:val="24"/>
        </w:rPr>
        <w:t>квазигосударственного</w:t>
      </w:r>
      <w:proofErr w:type="spellEnd"/>
      <w:r w:rsidRPr="00374C1D">
        <w:rPr>
          <w:rFonts w:ascii="Times New Roman" w:eastAsia="Times New Roman" w:hAnsi="Times New Roman" w:cs="Times New Roman"/>
          <w:sz w:val="24"/>
          <w:szCs w:val="24"/>
        </w:rPr>
        <w:t xml:space="preserve"> сектора и выдаче их результатов </w:t>
      </w:r>
      <w:proofErr w:type="spellStart"/>
      <w:r w:rsidRPr="00374C1D">
        <w:rPr>
          <w:rFonts w:ascii="Times New Roman" w:eastAsia="Times New Roman" w:hAnsi="Times New Roman" w:cs="Times New Roman"/>
          <w:sz w:val="24"/>
          <w:szCs w:val="24"/>
        </w:rPr>
        <w:t>услугополучателю</w:t>
      </w:r>
      <w:proofErr w:type="spellEnd"/>
      <w:r w:rsidRPr="00374C1D">
        <w:rPr>
          <w:rFonts w:ascii="Times New Roman" w:eastAsia="Times New Roman" w:hAnsi="Times New Roman" w:cs="Times New Roman"/>
          <w:sz w:val="24"/>
          <w:szCs w:val="24"/>
        </w:rPr>
        <w:t xml:space="preserve">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2)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значения, а также </w:t>
      </w:r>
      <w:proofErr w:type="spellStart"/>
      <w:r w:rsidRPr="00374C1D">
        <w:rPr>
          <w:rFonts w:ascii="Times New Roman" w:eastAsia="Times New Roman" w:hAnsi="Times New Roman" w:cs="Times New Roman"/>
          <w:sz w:val="24"/>
          <w:szCs w:val="24"/>
        </w:rPr>
        <w:t>акимов</w:t>
      </w:r>
      <w:proofErr w:type="spellEnd"/>
      <w:r w:rsidRPr="00374C1D">
        <w:rPr>
          <w:rFonts w:ascii="Times New Roman" w:eastAsia="Times New Roman" w:hAnsi="Times New Roman" w:cs="Times New Roman"/>
          <w:sz w:val="24"/>
          <w:szCs w:val="24"/>
        </w:rPr>
        <w:t xml:space="preserve"> городов районного значения, поселков, сел, сельских округов о предоставлении права на земельный участок;</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3)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4) земельный участок – выделенная в замкнутых границах часть земли, закрепляемая в установленном </w:t>
      </w:r>
      <w:hyperlink r:id="rId6" w:anchor="z1" w:history="1">
        <w:r w:rsidRPr="00374C1D">
          <w:rPr>
            <w:rFonts w:ascii="Times New Roman" w:eastAsia="Times New Roman" w:hAnsi="Times New Roman" w:cs="Times New Roman"/>
            <w:color w:val="0000FF"/>
            <w:sz w:val="24"/>
            <w:szCs w:val="24"/>
            <w:u w:val="single"/>
          </w:rPr>
          <w:t>Земельным</w:t>
        </w:r>
      </w:hyperlink>
      <w:r w:rsidRPr="00374C1D">
        <w:rPr>
          <w:rFonts w:ascii="Times New Roman" w:eastAsia="Times New Roman" w:hAnsi="Times New Roman" w:cs="Times New Roman"/>
          <w:sz w:val="24"/>
          <w:szCs w:val="24"/>
        </w:rPr>
        <w:t xml:space="preserve"> кодексом Республики Казахстан порядке за субъектами земельных отношений;</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5) автоматизированная информационная система государственного земельного кадастра (далее – АИС ГЗК) – информационная система, предназначенная для ведения государственного земельного кадастра, содержащая в себе качественные и количественные характеристики земельных участков, в том числе об их границах, а также сведения о собственниках земельных участков и землепользователях;</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6) </w:t>
      </w:r>
      <w:proofErr w:type="spellStart"/>
      <w:r w:rsidRPr="00374C1D">
        <w:rPr>
          <w:rFonts w:ascii="Times New Roman" w:eastAsia="Times New Roman" w:hAnsi="Times New Roman" w:cs="Times New Roman"/>
          <w:sz w:val="24"/>
          <w:szCs w:val="24"/>
        </w:rPr>
        <w:t>веб-портал</w:t>
      </w:r>
      <w:proofErr w:type="spellEnd"/>
      <w:r w:rsidRPr="00374C1D">
        <w:rPr>
          <w:rFonts w:ascii="Times New Roman" w:eastAsia="Times New Roman" w:hAnsi="Times New Roman" w:cs="Times New Roman"/>
          <w:sz w:val="24"/>
          <w:szCs w:val="24"/>
        </w:rPr>
        <w:t xml:space="preserve">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w:t>
      </w:r>
      <w:proofErr w:type="spellStart"/>
      <w:r w:rsidRPr="00374C1D">
        <w:rPr>
          <w:rFonts w:ascii="Times New Roman" w:eastAsia="Times New Roman" w:hAnsi="Times New Roman" w:cs="Times New Roman"/>
          <w:sz w:val="24"/>
          <w:szCs w:val="24"/>
        </w:rPr>
        <w:t>квазигосударственного</w:t>
      </w:r>
      <w:proofErr w:type="spellEnd"/>
      <w:r w:rsidRPr="00374C1D">
        <w:rPr>
          <w:rFonts w:ascii="Times New Roman" w:eastAsia="Times New Roman" w:hAnsi="Times New Roman" w:cs="Times New Roman"/>
          <w:sz w:val="24"/>
          <w:szCs w:val="24"/>
        </w:rPr>
        <w:t xml:space="preserve"> сектора, оказываемым в электронной форме;</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lastRenderedPageBreak/>
        <w:t xml:space="preserve">      7) кабинет пользователя на </w:t>
      </w:r>
      <w:proofErr w:type="spellStart"/>
      <w:r w:rsidRPr="00374C1D">
        <w:rPr>
          <w:rFonts w:ascii="Times New Roman" w:eastAsia="Times New Roman" w:hAnsi="Times New Roman" w:cs="Times New Roman"/>
          <w:sz w:val="24"/>
          <w:szCs w:val="24"/>
        </w:rPr>
        <w:t>веб-портале</w:t>
      </w:r>
      <w:proofErr w:type="spellEnd"/>
      <w:r w:rsidRPr="00374C1D">
        <w:rPr>
          <w:rFonts w:ascii="Times New Roman" w:eastAsia="Times New Roman" w:hAnsi="Times New Roman" w:cs="Times New Roman"/>
          <w:sz w:val="24"/>
          <w:szCs w:val="24"/>
        </w:rPr>
        <w:t xml:space="preserve"> "электронного правительства" (далее – личный кабинет) – компонент </w:t>
      </w:r>
      <w:proofErr w:type="spellStart"/>
      <w:r w:rsidRPr="00374C1D">
        <w:rPr>
          <w:rFonts w:ascii="Times New Roman" w:eastAsia="Times New Roman" w:hAnsi="Times New Roman" w:cs="Times New Roman"/>
          <w:sz w:val="24"/>
          <w:szCs w:val="24"/>
        </w:rPr>
        <w:t>веб-портала</w:t>
      </w:r>
      <w:proofErr w:type="spellEnd"/>
      <w:r w:rsidRPr="00374C1D">
        <w:rPr>
          <w:rFonts w:ascii="Times New Roman" w:eastAsia="Times New Roman" w:hAnsi="Times New Roman" w:cs="Times New Roman"/>
          <w:sz w:val="24"/>
          <w:szCs w:val="24"/>
        </w:rPr>
        <w:t xml:space="preserve">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8)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374C1D" w:rsidRPr="00374C1D" w:rsidRDefault="00374C1D" w:rsidP="00E46833">
      <w:pPr>
        <w:spacing w:after="0" w:line="240" w:lineRule="auto"/>
        <w:outlineLvl w:val="2"/>
        <w:rPr>
          <w:rFonts w:ascii="Times New Roman" w:eastAsia="Times New Roman" w:hAnsi="Times New Roman" w:cs="Times New Roman"/>
          <w:b/>
          <w:bCs/>
          <w:sz w:val="27"/>
          <w:szCs w:val="27"/>
        </w:rPr>
      </w:pPr>
      <w:r w:rsidRPr="00374C1D">
        <w:rPr>
          <w:rFonts w:ascii="Times New Roman" w:eastAsia="Times New Roman" w:hAnsi="Times New Roman" w:cs="Times New Roman"/>
          <w:b/>
          <w:bCs/>
          <w:sz w:val="27"/>
          <w:szCs w:val="27"/>
        </w:rPr>
        <w:t>Глава 2. Порядок оказания государственной услуги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3. Государственная услуга оказывается местными исполнительными органами областей, городов Астаны, </w:t>
      </w:r>
      <w:proofErr w:type="spellStart"/>
      <w:r w:rsidRPr="00374C1D">
        <w:rPr>
          <w:rFonts w:ascii="Times New Roman" w:eastAsia="Times New Roman" w:hAnsi="Times New Roman" w:cs="Times New Roman"/>
          <w:sz w:val="24"/>
          <w:szCs w:val="24"/>
        </w:rPr>
        <w:t>Алматы</w:t>
      </w:r>
      <w:proofErr w:type="spellEnd"/>
      <w:r w:rsidRPr="00374C1D">
        <w:rPr>
          <w:rFonts w:ascii="Times New Roman" w:eastAsia="Times New Roman" w:hAnsi="Times New Roman" w:cs="Times New Roman"/>
          <w:sz w:val="24"/>
          <w:szCs w:val="24"/>
        </w:rPr>
        <w:t xml:space="preserve"> и Шымкента, районов, городов областного значения, </w:t>
      </w:r>
      <w:proofErr w:type="spellStart"/>
      <w:r w:rsidRPr="00374C1D">
        <w:rPr>
          <w:rFonts w:ascii="Times New Roman" w:eastAsia="Times New Roman" w:hAnsi="Times New Roman" w:cs="Times New Roman"/>
          <w:sz w:val="24"/>
          <w:szCs w:val="24"/>
        </w:rPr>
        <w:t>акимами</w:t>
      </w:r>
      <w:proofErr w:type="spellEnd"/>
      <w:r w:rsidRPr="00374C1D">
        <w:rPr>
          <w:rFonts w:ascii="Times New Roman" w:eastAsia="Times New Roman" w:hAnsi="Times New Roman" w:cs="Times New Roman"/>
          <w:sz w:val="24"/>
          <w:szCs w:val="24"/>
        </w:rPr>
        <w:t xml:space="preserve"> городов районного значения, поселков, сел, сельских округов (далее – </w:t>
      </w:r>
      <w:proofErr w:type="spellStart"/>
      <w:r w:rsidRPr="00374C1D">
        <w:rPr>
          <w:rFonts w:ascii="Times New Roman" w:eastAsia="Times New Roman" w:hAnsi="Times New Roman" w:cs="Times New Roman"/>
          <w:sz w:val="24"/>
          <w:szCs w:val="24"/>
        </w:rPr>
        <w:t>услугодатель</w:t>
      </w:r>
      <w:proofErr w:type="spellEnd"/>
      <w:r w:rsidRPr="00374C1D">
        <w:rPr>
          <w:rFonts w:ascii="Times New Roman" w:eastAsia="Times New Roman" w:hAnsi="Times New Roman" w:cs="Times New Roman"/>
          <w:sz w:val="24"/>
          <w:szCs w:val="24"/>
        </w:rPr>
        <w:t xml:space="preserve">) физическим и юридическим лицам (далее – </w:t>
      </w:r>
      <w:proofErr w:type="spellStart"/>
      <w:r w:rsidRPr="00374C1D">
        <w:rPr>
          <w:rFonts w:ascii="Times New Roman" w:eastAsia="Times New Roman" w:hAnsi="Times New Roman" w:cs="Times New Roman"/>
          <w:sz w:val="24"/>
          <w:szCs w:val="24"/>
        </w:rPr>
        <w:t>услугополучатель</w:t>
      </w:r>
      <w:proofErr w:type="spellEnd"/>
      <w:r w:rsidRPr="00374C1D">
        <w:rPr>
          <w:rFonts w:ascii="Times New Roman" w:eastAsia="Times New Roman" w:hAnsi="Times New Roman" w:cs="Times New Roman"/>
          <w:sz w:val="24"/>
          <w:szCs w:val="24"/>
        </w:rPr>
        <w:t xml:space="preserve">). </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Перечень основных требований к оказанию государственной услуги "Предоставление земельного участка для строительства объекта в черте населенного пункта" указан в </w:t>
      </w:r>
      <w:hyperlink r:id="rId7" w:anchor="z2112" w:history="1">
        <w:r w:rsidRPr="00374C1D">
          <w:rPr>
            <w:rFonts w:ascii="Times New Roman" w:eastAsia="Times New Roman" w:hAnsi="Times New Roman" w:cs="Times New Roman"/>
            <w:color w:val="0000FF"/>
            <w:sz w:val="24"/>
            <w:szCs w:val="24"/>
            <w:u w:val="single"/>
          </w:rPr>
          <w:t>приложении 1</w:t>
        </w:r>
      </w:hyperlink>
      <w:r w:rsidRPr="00374C1D">
        <w:rPr>
          <w:rFonts w:ascii="Times New Roman" w:eastAsia="Times New Roman" w:hAnsi="Times New Roman" w:cs="Times New Roman"/>
          <w:sz w:val="24"/>
          <w:szCs w:val="24"/>
        </w:rPr>
        <w:t xml:space="preserve"> к настоящим Правилам (далее – Перечень).</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4. Прием заявления о предоставлении земельного участка для строительства объекта в черте населенного пункта по форме согласно </w:t>
      </w:r>
      <w:hyperlink r:id="rId8" w:anchor="z2114" w:history="1">
        <w:r w:rsidRPr="00374C1D">
          <w:rPr>
            <w:rFonts w:ascii="Times New Roman" w:eastAsia="Times New Roman" w:hAnsi="Times New Roman" w:cs="Times New Roman"/>
            <w:color w:val="0000FF"/>
            <w:sz w:val="24"/>
            <w:szCs w:val="24"/>
            <w:u w:val="single"/>
          </w:rPr>
          <w:t>приложению 2</w:t>
        </w:r>
      </w:hyperlink>
      <w:r w:rsidRPr="00374C1D">
        <w:rPr>
          <w:rFonts w:ascii="Times New Roman" w:eastAsia="Times New Roman" w:hAnsi="Times New Roman" w:cs="Times New Roman"/>
          <w:sz w:val="24"/>
          <w:szCs w:val="24"/>
        </w:rPr>
        <w:t xml:space="preserve"> к настоящим Правилам и документов, указанных в пункте 8 Перечня, и выдача результата оказания государственной услуги осуществляются через Государственную корпорацию, либо через портал.</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При оказании государственной услуги в бумажной форме, день приема заявлений и документов не входит в срок оказания государственной услуги.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В случаях представления </w:t>
      </w:r>
      <w:proofErr w:type="spellStart"/>
      <w:r w:rsidRPr="00374C1D">
        <w:rPr>
          <w:rFonts w:ascii="Times New Roman" w:eastAsia="Times New Roman" w:hAnsi="Times New Roman" w:cs="Times New Roman"/>
          <w:sz w:val="24"/>
          <w:szCs w:val="24"/>
        </w:rPr>
        <w:t>услугополучателем</w:t>
      </w:r>
      <w:proofErr w:type="spellEnd"/>
      <w:r w:rsidRPr="00374C1D">
        <w:rPr>
          <w:rFonts w:ascii="Times New Roman" w:eastAsia="Times New Roman" w:hAnsi="Times New Roman" w:cs="Times New Roman"/>
          <w:sz w:val="24"/>
          <w:szCs w:val="24"/>
        </w:rPr>
        <w:t xml:space="preserve"> неполного пакета документов согласно Перечню, и (или) документов с истекшим сроком действия, </w:t>
      </w:r>
      <w:proofErr w:type="spellStart"/>
      <w:r w:rsidRPr="00374C1D">
        <w:rPr>
          <w:rFonts w:ascii="Times New Roman" w:eastAsia="Times New Roman" w:hAnsi="Times New Roman" w:cs="Times New Roman"/>
          <w:sz w:val="24"/>
          <w:szCs w:val="24"/>
        </w:rPr>
        <w:t>услугодатель</w:t>
      </w:r>
      <w:proofErr w:type="spellEnd"/>
      <w:r w:rsidRPr="00374C1D">
        <w:rPr>
          <w:rFonts w:ascii="Times New Roman" w:eastAsia="Times New Roman" w:hAnsi="Times New Roman" w:cs="Times New Roman"/>
          <w:sz w:val="24"/>
          <w:szCs w:val="24"/>
        </w:rPr>
        <w:t>, работник (оператор) операционного зала Государственной корпорации отказывают в приеме заявления.</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w:t>
      </w:r>
      <w:proofErr w:type="spellStart"/>
      <w:r w:rsidRPr="00374C1D">
        <w:rPr>
          <w:rFonts w:ascii="Times New Roman" w:eastAsia="Times New Roman" w:hAnsi="Times New Roman" w:cs="Times New Roman"/>
          <w:sz w:val="24"/>
          <w:szCs w:val="24"/>
        </w:rPr>
        <w:t>истребываются</w:t>
      </w:r>
      <w:proofErr w:type="spellEnd"/>
      <w:r w:rsidRPr="00374C1D">
        <w:rPr>
          <w:rFonts w:ascii="Times New Roman" w:eastAsia="Times New Roman" w:hAnsi="Times New Roman" w:cs="Times New Roman"/>
          <w:sz w:val="24"/>
          <w:szCs w:val="24"/>
        </w:rPr>
        <w:t xml:space="preserve"> </w:t>
      </w:r>
      <w:proofErr w:type="spellStart"/>
      <w:r w:rsidRPr="00374C1D">
        <w:rPr>
          <w:rFonts w:ascii="Times New Roman" w:eastAsia="Times New Roman" w:hAnsi="Times New Roman" w:cs="Times New Roman"/>
          <w:sz w:val="24"/>
          <w:szCs w:val="24"/>
        </w:rPr>
        <w:t>услугодателем</w:t>
      </w:r>
      <w:proofErr w:type="spellEnd"/>
      <w:r w:rsidRPr="00374C1D">
        <w:rPr>
          <w:rFonts w:ascii="Times New Roman" w:eastAsia="Times New Roman" w:hAnsi="Times New Roman" w:cs="Times New Roman"/>
          <w:sz w:val="24"/>
          <w:szCs w:val="24"/>
        </w:rPr>
        <w:t xml:space="preserve"> из соответствующих государственных информационных систем.</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w:t>
      </w:r>
      <w:proofErr w:type="spellStart"/>
      <w:r w:rsidRPr="00374C1D">
        <w:rPr>
          <w:rFonts w:ascii="Times New Roman" w:eastAsia="Times New Roman" w:hAnsi="Times New Roman" w:cs="Times New Roman"/>
          <w:sz w:val="24"/>
          <w:szCs w:val="24"/>
        </w:rPr>
        <w:t>Услугодатели</w:t>
      </w:r>
      <w:proofErr w:type="spellEnd"/>
      <w:r w:rsidRPr="00374C1D">
        <w:rPr>
          <w:rFonts w:ascii="Times New Roman" w:eastAsia="Times New Roman" w:hAnsi="Times New Roman" w:cs="Times New Roman"/>
          <w:sz w:val="24"/>
          <w:szCs w:val="24"/>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Обработка персональных данных и сведений, составляющих охраняемую законом тайну, содержащихся в информационных системах, осуществляется </w:t>
      </w:r>
      <w:proofErr w:type="spellStart"/>
      <w:r w:rsidRPr="00374C1D">
        <w:rPr>
          <w:rFonts w:ascii="Times New Roman" w:eastAsia="Times New Roman" w:hAnsi="Times New Roman" w:cs="Times New Roman"/>
          <w:sz w:val="24"/>
          <w:szCs w:val="24"/>
        </w:rPr>
        <w:t>услугодателем</w:t>
      </w:r>
      <w:proofErr w:type="spellEnd"/>
      <w:r w:rsidRPr="00374C1D">
        <w:rPr>
          <w:rFonts w:ascii="Times New Roman" w:eastAsia="Times New Roman" w:hAnsi="Times New Roman" w:cs="Times New Roman"/>
          <w:sz w:val="24"/>
          <w:szCs w:val="24"/>
        </w:rPr>
        <w:t xml:space="preserve"> с согласия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при регистрации на портале.</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w:t>
      </w:r>
      <w:proofErr w:type="spellStart"/>
      <w:r w:rsidRPr="00374C1D">
        <w:rPr>
          <w:rFonts w:ascii="Times New Roman" w:eastAsia="Times New Roman" w:hAnsi="Times New Roman" w:cs="Times New Roman"/>
          <w:sz w:val="24"/>
          <w:szCs w:val="24"/>
        </w:rPr>
        <w:t>Услугополучателю</w:t>
      </w:r>
      <w:proofErr w:type="spellEnd"/>
      <w:r w:rsidRPr="00374C1D">
        <w:rPr>
          <w:rFonts w:ascii="Times New Roman" w:eastAsia="Times New Roman" w:hAnsi="Times New Roman" w:cs="Times New Roman"/>
          <w:sz w:val="24"/>
          <w:szCs w:val="24"/>
        </w:rPr>
        <w:t xml:space="preserve">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При обращении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6. При обращении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через Государственную корпорацию государственная услуга оказывается в двух этапах.</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lastRenderedPageBreak/>
        <w:t>      Первый этап: определение возможности использования испрашиваемого земельного участка по заявленному целевому назначению, изготовление акта выбора земельного участка, составление архитектурно-планировочного задания, технических условий на подключение к инженерным сетям и топографии – в течение 28 (двадцати восьми) рабочих дней:</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1) работник (оператор) операционного зала осуществляет прием и регистрацию документов, указанных в Перечне, в течение 30 (тридцати) минут;</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2) работник (оператор) операционного зала принятые от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документы в течение 2 (двух) часов через курьера передает </w:t>
      </w:r>
      <w:proofErr w:type="spellStart"/>
      <w:r w:rsidRPr="00374C1D">
        <w:rPr>
          <w:rFonts w:ascii="Times New Roman" w:eastAsia="Times New Roman" w:hAnsi="Times New Roman" w:cs="Times New Roman"/>
          <w:sz w:val="24"/>
          <w:szCs w:val="24"/>
        </w:rPr>
        <w:t>услугодателю</w:t>
      </w:r>
      <w:proofErr w:type="spellEnd"/>
      <w:r w:rsidRPr="00374C1D">
        <w:rPr>
          <w:rFonts w:ascii="Times New Roman" w:eastAsia="Times New Roman" w:hAnsi="Times New Roman" w:cs="Times New Roman"/>
          <w:sz w:val="24"/>
          <w:szCs w:val="24"/>
        </w:rPr>
        <w:t xml:space="preserve"> в день поступления документов;</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3) руководство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в течение 1 (одного) рабочего дня рассматривает поступившие документы и направляет их в уполномоченный орган в сфере архитектуры и градостроительства;</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4) руководитель уполномоченного органа в сфере архитектуры и градостроительства рассматривает документы, определяет ответственного исполнителя в день поступления документов;</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w:t>
      </w:r>
      <w:proofErr w:type="gramStart"/>
      <w:r w:rsidRPr="00374C1D">
        <w:rPr>
          <w:rFonts w:ascii="Times New Roman" w:eastAsia="Times New Roman" w:hAnsi="Times New Roman" w:cs="Times New Roman"/>
          <w:sz w:val="24"/>
          <w:szCs w:val="24"/>
        </w:rPr>
        <w:t>5) ответственный исполнитель уполномоченного органа в сфере архитектуры и градостроительства в течение 7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архитектурно-планировочное задание, опросный лист для получения технических условий, топографию и направляет их на согласование одновременно всем заинтересованным государственным органам, соответствующим службам, субъектам естественных монополий и в Государственную корпорацию посредством</w:t>
      </w:r>
      <w:proofErr w:type="gramEnd"/>
      <w:r w:rsidRPr="00374C1D">
        <w:rPr>
          <w:rFonts w:ascii="Times New Roman" w:eastAsia="Times New Roman" w:hAnsi="Times New Roman" w:cs="Times New Roman"/>
          <w:sz w:val="24"/>
          <w:szCs w:val="24"/>
        </w:rPr>
        <w:t xml:space="preserve"> информационных систем государственных органов либо на бумажных носителях при отсутствии у согласующих органов этих систем.</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Согласующие органы в течение 12 (двенадцати) рабочих дней представляют соответствующее заключение о возможности предоставления земельного участка по заявленному целевому назначению.</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Субъекты естественных монополий со дня получения опросного листа для получения технических условий, ситуационной схемы и топографии в течение 5 (пяти) рабочих дней подготавливают и представляют технические условия на подключение к инженерным сетям.</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К заключению Государственной корпорации прилагаются сведения по запрашиваемому участку и смета на земельно-кадастровые работы.</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В случае занятости испрашиваемого земельного участка Государственная корпорация в течение 3 (трех) рабочих дней направляет в уполномоченный орган в сфере архитектуры и градостроительства соответствующую информацию, которая будет служить основанием для отказа в предоставлении права на земельный участок;</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6) в случае поступления положительных заключений – уполномоченный орган в сфере архитектуры и градостроительства в течение 5 (пяти) рабочих дней подготавливает и направляет на подписание руководителю уполномоченного органа в сфере архитектуры и градостроительства окончательный акт выбора земельного участка с приложением архитектурно-планировочного задания, технических условий на подключение к инженерным сетям и топографии.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При наличии оснований для отказа в оказании государственной услуги – уполномоченный орган в сфере архитектуры и градостроительства в течение 1 (одного) рабочего дня подготавливает уведомление о предварительном </w:t>
      </w:r>
      <w:proofErr w:type="gramStart"/>
      <w:r w:rsidRPr="00374C1D">
        <w:rPr>
          <w:rFonts w:ascii="Times New Roman" w:eastAsia="Times New Roman" w:hAnsi="Times New Roman" w:cs="Times New Roman"/>
          <w:sz w:val="24"/>
          <w:szCs w:val="24"/>
        </w:rPr>
        <w:t>решении</w:t>
      </w:r>
      <w:proofErr w:type="gramEnd"/>
      <w:r w:rsidRPr="00374C1D">
        <w:rPr>
          <w:rFonts w:ascii="Times New Roman" w:eastAsia="Times New Roman" w:hAnsi="Times New Roman" w:cs="Times New Roman"/>
          <w:sz w:val="24"/>
          <w:szCs w:val="24"/>
        </w:rPr>
        <w:t xml:space="preserve"> об отказе в оказании государственной услуги по форме согласно </w:t>
      </w:r>
      <w:hyperlink r:id="rId9" w:anchor="z2119" w:history="1">
        <w:r w:rsidRPr="00374C1D">
          <w:rPr>
            <w:rFonts w:ascii="Times New Roman" w:eastAsia="Times New Roman" w:hAnsi="Times New Roman" w:cs="Times New Roman"/>
            <w:color w:val="0000FF"/>
            <w:sz w:val="24"/>
            <w:szCs w:val="24"/>
            <w:u w:val="single"/>
          </w:rPr>
          <w:t>приложению 3</w:t>
        </w:r>
      </w:hyperlink>
      <w:r w:rsidRPr="00374C1D">
        <w:rPr>
          <w:rFonts w:ascii="Times New Roman" w:eastAsia="Times New Roman" w:hAnsi="Times New Roman" w:cs="Times New Roman"/>
          <w:sz w:val="24"/>
          <w:szCs w:val="24"/>
        </w:rPr>
        <w:t xml:space="preserve"> к настоящим Правилам и направляет на подписание руководителю уполномоченного органа в сфере архитектуры и градостроительства;</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7) руководитель уполномоченного органа в сфере архитектуры и градостроительства в день поступления документа рассматривает и подписывает акт выбора земельного </w:t>
      </w:r>
      <w:r w:rsidRPr="00374C1D">
        <w:rPr>
          <w:rFonts w:ascii="Times New Roman" w:eastAsia="Times New Roman" w:hAnsi="Times New Roman" w:cs="Times New Roman"/>
          <w:sz w:val="24"/>
          <w:szCs w:val="24"/>
        </w:rPr>
        <w:lastRenderedPageBreak/>
        <w:t xml:space="preserve">участка, либо уведомление о предварительном </w:t>
      </w:r>
      <w:proofErr w:type="gramStart"/>
      <w:r w:rsidRPr="00374C1D">
        <w:rPr>
          <w:rFonts w:ascii="Times New Roman" w:eastAsia="Times New Roman" w:hAnsi="Times New Roman" w:cs="Times New Roman"/>
          <w:sz w:val="24"/>
          <w:szCs w:val="24"/>
        </w:rPr>
        <w:t>решении</w:t>
      </w:r>
      <w:proofErr w:type="gramEnd"/>
      <w:r w:rsidRPr="00374C1D">
        <w:rPr>
          <w:rFonts w:ascii="Times New Roman" w:eastAsia="Times New Roman" w:hAnsi="Times New Roman" w:cs="Times New Roman"/>
          <w:sz w:val="24"/>
          <w:szCs w:val="24"/>
        </w:rPr>
        <w:t xml:space="preserve"> об отказе в оказании государственной услуги;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8) ответственный исполнитель уполномоченного органа в сфере архитектуры и градостроительства направляет в Государственную корпорацию акт выбора земельного участка и смету на земельно-кадастровые работы (на составление земельно-кадастрового плана) для согласования с </w:t>
      </w:r>
      <w:proofErr w:type="spellStart"/>
      <w:r w:rsidRPr="00374C1D">
        <w:rPr>
          <w:rFonts w:ascii="Times New Roman" w:eastAsia="Times New Roman" w:hAnsi="Times New Roman" w:cs="Times New Roman"/>
          <w:sz w:val="24"/>
          <w:szCs w:val="24"/>
        </w:rPr>
        <w:t>услугополучателем</w:t>
      </w:r>
      <w:proofErr w:type="spellEnd"/>
      <w:r w:rsidRPr="00374C1D">
        <w:rPr>
          <w:rFonts w:ascii="Times New Roman" w:eastAsia="Times New Roman" w:hAnsi="Times New Roman" w:cs="Times New Roman"/>
          <w:sz w:val="24"/>
          <w:szCs w:val="24"/>
        </w:rPr>
        <w:t>.</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Согласование акта выбора земельного участка и оплата за услуги земельно-кадастровых работ </w:t>
      </w:r>
      <w:proofErr w:type="spellStart"/>
      <w:r w:rsidRPr="00374C1D">
        <w:rPr>
          <w:rFonts w:ascii="Times New Roman" w:eastAsia="Times New Roman" w:hAnsi="Times New Roman" w:cs="Times New Roman"/>
          <w:sz w:val="24"/>
          <w:szCs w:val="24"/>
        </w:rPr>
        <w:t>услугополучателем</w:t>
      </w:r>
      <w:proofErr w:type="spellEnd"/>
      <w:r w:rsidRPr="00374C1D">
        <w:rPr>
          <w:rFonts w:ascii="Times New Roman" w:eastAsia="Times New Roman" w:hAnsi="Times New Roman" w:cs="Times New Roman"/>
          <w:sz w:val="24"/>
          <w:szCs w:val="24"/>
        </w:rPr>
        <w:t xml:space="preserve"> осуществляются в течение 3 (трех) рабочих дней. Срок действия несогласованного </w:t>
      </w:r>
      <w:proofErr w:type="spellStart"/>
      <w:r w:rsidRPr="00374C1D">
        <w:rPr>
          <w:rFonts w:ascii="Times New Roman" w:eastAsia="Times New Roman" w:hAnsi="Times New Roman" w:cs="Times New Roman"/>
          <w:sz w:val="24"/>
          <w:szCs w:val="24"/>
        </w:rPr>
        <w:t>услугополучателем</w:t>
      </w:r>
      <w:proofErr w:type="spellEnd"/>
      <w:r w:rsidRPr="00374C1D">
        <w:rPr>
          <w:rFonts w:ascii="Times New Roman" w:eastAsia="Times New Roman" w:hAnsi="Times New Roman" w:cs="Times New Roman"/>
          <w:sz w:val="24"/>
          <w:szCs w:val="24"/>
        </w:rPr>
        <w:t xml:space="preserve"> акта выбора земельного участка составляет 10 (десять) рабочих дней. </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После согласования акта выбора земельного участка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выдается уведомление о дате получения временного (краткосрочного, долгосрочного) возмездного (безвозмездного) землепользования для подписания.</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По истечении указанного срока Государственная корпорация возвращает в уполномоченный орган в сфере архитектуры и градостроительства для аннулирования несогласованного акта выбора земельного участка, с уведомлением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Второй этап: при согласовании акта выбора земельного участка и оплате за услуги земельно-кадастровых работ </w:t>
      </w:r>
      <w:proofErr w:type="spellStart"/>
      <w:r w:rsidRPr="00374C1D">
        <w:rPr>
          <w:rFonts w:ascii="Times New Roman" w:eastAsia="Times New Roman" w:hAnsi="Times New Roman" w:cs="Times New Roman"/>
          <w:sz w:val="24"/>
          <w:szCs w:val="24"/>
        </w:rPr>
        <w:t>услугополучателем</w:t>
      </w:r>
      <w:proofErr w:type="spellEnd"/>
      <w:r w:rsidRPr="00374C1D">
        <w:rPr>
          <w:rFonts w:ascii="Times New Roman" w:eastAsia="Times New Roman" w:hAnsi="Times New Roman" w:cs="Times New Roman"/>
          <w:sz w:val="24"/>
          <w:szCs w:val="24"/>
        </w:rPr>
        <w:t>, вынесение решения о предоставлении права землепользования на земельный участок с приложением земельно-кадастрового плана, заключение договора временного (краткосрочного, долгосрочного) возмездного (безвозмездного) землепользования – в течение 18 (восемнадцати) рабочих дней:</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1) Государственная корпорация в течение 10 (десяти) рабочих дней изготавливает земельно-кадастровый план и направляет его в уполномоченный орган по земельным отношениям;</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2) руководитель уполномоченного органа по земельным отношениям в течение 3 (трех) рабочих дней рассматривает, утверждает земельно-кадастровый план и определяет ответственного исполнителя уполномоченного органа по земельным отношениям;</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3) при отсутствии оснований для отказа в оказании государственной услуги, ответственный исполнитель уполномоченного органа по земельным отношениям в течение 3 (трех) рабочих дней с момента утверждения земельно-кадастрового плана подготавливает проект решения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о предоставлении права на земельный участок.</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В случае принятия решения </w:t>
      </w:r>
      <w:proofErr w:type="spellStart"/>
      <w:r w:rsidRPr="00374C1D">
        <w:rPr>
          <w:rFonts w:ascii="Times New Roman" w:eastAsia="Times New Roman" w:hAnsi="Times New Roman" w:cs="Times New Roman"/>
          <w:sz w:val="24"/>
          <w:szCs w:val="24"/>
        </w:rPr>
        <w:t>акимами</w:t>
      </w:r>
      <w:proofErr w:type="spellEnd"/>
      <w:r w:rsidRPr="00374C1D">
        <w:rPr>
          <w:rFonts w:ascii="Times New Roman" w:eastAsia="Times New Roman" w:hAnsi="Times New Roman" w:cs="Times New Roman"/>
          <w:sz w:val="24"/>
          <w:szCs w:val="24"/>
        </w:rPr>
        <w:t xml:space="preserve"> поселков, сел, сельских округов, утвержденный земельно-кадастровый план направляется в канцелярию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4) руководитель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в течение 1 (одного) рабочего дня рассматривает и подписывает решение о предоставлении права на земельный участок.</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Копия решения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о предоставлении права на земельный участок, земельно-кадастровый план направляются в уполномоченный орган по земельным отношениям для подготовки договора временного (краткосрочного, долгосрочного) возмездного (безвозмездного) землепользования в течение 1 (одного) рабочего дня;</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5) копия решения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о предоставлении права на земельный участок и подписанный уполномоченным органом по земельным отношениям договор временного (краткосрочного, долгосрочного) возмездного (безвозмездного) землепользования направляются через Государственную корпорацию </w:t>
      </w:r>
      <w:proofErr w:type="spellStart"/>
      <w:r w:rsidRPr="00374C1D">
        <w:rPr>
          <w:rFonts w:ascii="Times New Roman" w:eastAsia="Times New Roman" w:hAnsi="Times New Roman" w:cs="Times New Roman"/>
          <w:sz w:val="24"/>
          <w:szCs w:val="24"/>
        </w:rPr>
        <w:t>услугополучателю</w:t>
      </w:r>
      <w:proofErr w:type="spellEnd"/>
      <w:r w:rsidRPr="00374C1D">
        <w:rPr>
          <w:rFonts w:ascii="Times New Roman" w:eastAsia="Times New Roman" w:hAnsi="Times New Roman" w:cs="Times New Roman"/>
          <w:sz w:val="24"/>
          <w:szCs w:val="24"/>
        </w:rPr>
        <w:t xml:space="preserve"> для подписания;</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6) сотрудник канцелярии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в течение 15 (пятнадцати) минут регистрирует результат оказания государственной услуги и передает в Государственную корпорацию через курьера;</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7) выдача готовых документов </w:t>
      </w:r>
      <w:proofErr w:type="spellStart"/>
      <w:r w:rsidRPr="00374C1D">
        <w:rPr>
          <w:rFonts w:ascii="Times New Roman" w:eastAsia="Times New Roman" w:hAnsi="Times New Roman" w:cs="Times New Roman"/>
          <w:sz w:val="24"/>
          <w:szCs w:val="24"/>
        </w:rPr>
        <w:t>услугополучателю</w:t>
      </w:r>
      <w:proofErr w:type="spellEnd"/>
      <w:r w:rsidRPr="00374C1D">
        <w:rPr>
          <w:rFonts w:ascii="Times New Roman" w:eastAsia="Times New Roman" w:hAnsi="Times New Roman" w:cs="Times New Roman"/>
          <w:sz w:val="24"/>
          <w:szCs w:val="24"/>
        </w:rPr>
        <w:t xml:space="preserve"> осуществляется на основании расписки, при предъявлении удостоверения личности, либо электронного документа из сервиса цифровых документов (для идентификации) (либо его представителю по документу, подтверждающему полномочия).</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lastRenderedPageBreak/>
        <w:t xml:space="preserve">      </w:t>
      </w:r>
      <w:proofErr w:type="spellStart"/>
      <w:r w:rsidRPr="00374C1D">
        <w:rPr>
          <w:rFonts w:ascii="Times New Roman" w:eastAsia="Times New Roman" w:hAnsi="Times New Roman" w:cs="Times New Roman"/>
          <w:sz w:val="24"/>
          <w:szCs w:val="24"/>
        </w:rPr>
        <w:t>Услугополучатель</w:t>
      </w:r>
      <w:proofErr w:type="spellEnd"/>
      <w:r w:rsidRPr="00374C1D">
        <w:rPr>
          <w:rFonts w:ascii="Times New Roman" w:eastAsia="Times New Roman" w:hAnsi="Times New Roman" w:cs="Times New Roman"/>
          <w:sz w:val="24"/>
          <w:szCs w:val="24"/>
        </w:rPr>
        <w:t xml:space="preserve"> после получения уведомления в течение трех рабочих дней подписывает договор временного (краткосрочного, долгосрочного) возмездного (безвозмездного) землепользования.</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7. При обращении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через портал государственная услуга оказывается в двух этапах.</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Первый этап: определение возможности использования испрашиваемого земельного участка по заявленному целевому назначению, изготовление акта выбора земельного участка, составление архитектурно-планировочного задания, технических условий на подключение к инженерным сетям и топографии – в течение 28 (двадцати восьми) рабочих дней:</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1) сотрудник канцелярии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в течение 15 (пятнадцати) минут регистрирует поступившие документы и передает их на рассмотрение руководству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2) руководство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в течение 1 (одного) рабочего дня рассматривает поступившие документы и направляет их в уполномоченный орган в сфере архитектуры и градостроительства;</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3) руководитель уполномоченного органа в сфере архитектуры и градостроительства рассматривает документы, определяет ответственного исполнителя в день поступления документов;</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w:t>
      </w:r>
      <w:proofErr w:type="gramStart"/>
      <w:r w:rsidRPr="00374C1D">
        <w:rPr>
          <w:rFonts w:ascii="Times New Roman" w:eastAsia="Times New Roman" w:hAnsi="Times New Roman" w:cs="Times New Roman"/>
          <w:sz w:val="24"/>
          <w:szCs w:val="24"/>
        </w:rPr>
        <w:t>4) ответственный исполнитель уполномоченного органа в сфере архитектуры и градостроительства в течение 7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архитектурно-планировочное задание, опросный лист для получения технических условий, топографию и направляет их на согласование одновременно всем заинтересованным государственным органам, соответствующим службам, субъектам естественных монополий и в Государственную корпорацию посредством</w:t>
      </w:r>
      <w:proofErr w:type="gramEnd"/>
      <w:r w:rsidRPr="00374C1D">
        <w:rPr>
          <w:rFonts w:ascii="Times New Roman" w:eastAsia="Times New Roman" w:hAnsi="Times New Roman" w:cs="Times New Roman"/>
          <w:sz w:val="24"/>
          <w:szCs w:val="24"/>
        </w:rPr>
        <w:t xml:space="preserve"> информационных систем государственных органов либо на бумажных носителях при отсутствии у согласующих органов этих систем.</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Согласующие органы в течение 12 (двенадцати) рабочих дней представляют соответствующее заключение о возможности предоставления земельного участка по заявленному целевому назначению.</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Субъекты естественных монополий со дня получения опросного листа для получения технических условий, ситуационной схемы и топографии в течение 5 (пяти) рабочих дней подготавливают и представляют технические условия на подключение к инженерным сетям.</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К заключению Государственной корпорации прилагаются сведения по запрашиваемому участку и смета на земельно-кадастровые работы.</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В случае занятости испрашиваемого земельного участка Государственная корпорация в течение 3 (трех) рабочих дней направляет в уполномоченный орган в сфере архитектуры и градостроительства соответствующую информацию, которая будет служить основанием для отказа в предоставлении права на земельный участок;</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5) в случае поступления положительных заключений – уполномоченный орган в сфере архитектуры и градостроительства в течение 5 (пяти) рабочих дней подготавливает и направляет на подписание руководителю уполномоченного органа в сфере архитектуры и градостроительства окончательный акт выбора земельного участка с приложением архитектурно-планировочного задания, технических условий на подключение к инженерным сетям и топографии.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При наличии оснований для отказа в оказании государственной услуги – уполномоченный орган в сфере архитектуры и градостроительства в течение 1 (одного) рабочего дня подготавливает уведомление о предварительном </w:t>
      </w:r>
      <w:proofErr w:type="gramStart"/>
      <w:r w:rsidRPr="00374C1D">
        <w:rPr>
          <w:rFonts w:ascii="Times New Roman" w:eastAsia="Times New Roman" w:hAnsi="Times New Roman" w:cs="Times New Roman"/>
          <w:sz w:val="24"/>
          <w:szCs w:val="24"/>
        </w:rPr>
        <w:t>решении</w:t>
      </w:r>
      <w:proofErr w:type="gramEnd"/>
      <w:r w:rsidRPr="00374C1D">
        <w:rPr>
          <w:rFonts w:ascii="Times New Roman" w:eastAsia="Times New Roman" w:hAnsi="Times New Roman" w:cs="Times New Roman"/>
          <w:sz w:val="24"/>
          <w:szCs w:val="24"/>
        </w:rPr>
        <w:t xml:space="preserve"> об отказе в оказании государственной услуги по форме согласно </w:t>
      </w:r>
      <w:hyperlink r:id="rId10" w:anchor="z2119" w:history="1">
        <w:r w:rsidRPr="00374C1D">
          <w:rPr>
            <w:rFonts w:ascii="Times New Roman" w:eastAsia="Times New Roman" w:hAnsi="Times New Roman" w:cs="Times New Roman"/>
            <w:color w:val="0000FF"/>
            <w:sz w:val="24"/>
            <w:szCs w:val="24"/>
            <w:u w:val="single"/>
          </w:rPr>
          <w:t>приложению 3</w:t>
        </w:r>
      </w:hyperlink>
      <w:r w:rsidRPr="00374C1D">
        <w:rPr>
          <w:rFonts w:ascii="Times New Roman" w:eastAsia="Times New Roman" w:hAnsi="Times New Roman" w:cs="Times New Roman"/>
          <w:sz w:val="24"/>
          <w:szCs w:val="24"/>
        </w:rPr>
        <w:t xml:space="preserve"> к настоящим Правилам и направляет на подписание руководителю уполномоченного органа в сфере архитектуры и градостроительства;</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lastRenderedPageBreak/>
        <w:t xml:space="preserve">      6) руководитель уполномоченного органа в сфере архитектуры и градостроительства в день поступления документа рассматривает и подписывает акт выбора земельного участка, либо уведомление о предварительном </w:t>
      </w:r>
      <w:proofErr w:type="gramStart"/>
      <w:r w:rsidRPr="00374C1D">
        <w:rPr>
          <w:rFonts w:ascii="Times New Roman" w:eastAsia="Times New Roman" w:hAnsi="Times New Roman" w:cs="Times New Roman"/>
          <w:sz w:val="24"/>
          <w:szCs w:val="24"/>
        </w:rPr>
        <w:t>решении</w:t>
      </w:r>
      <w:proofErr w:type="gramEnd"/>
      <w:r w:rsidRPr="00374C1D">
        <w:rPr>
          <w:rFonts w:ascii="Times New Roman" w:eastAsia="Times New Roman" w:hAnsi="Times New Roman" w:cs="Times New Roman"/>
          <w:sz w:val="24"/>
          <w:szCs w:val="24"/>
        </w:rPr>
        <w:t xml:space="preserve"> об отказе в оказании государственной услуги;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7) ответственный исполнитель уполномоченного органа в сфере архитектуры и градостроительства направляет через портал в личный кабинет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в форме электронного документа, подписанного ЭЦП, окончательный акт выбора земельного участка и смету на земельно-кадастровые работы (на составление земельно-кадастрового плана) для согласования с </w:t>
      </w:r>
      <w:proofErr w:type="spellStart"/>
      <w:r w:rsidRPr="00374C1D">
        <w:rPr>
          <w:rFonts w:ascii="Times New Roman" w:eastAsia="Times New Roman" w:hAnsi="Times New Roman" w:cs="Times New Roman"/>
          <w:sz w:val="24"/>
          <w:szCs w:val="24"/>
        </w:rPr>
        <w:t>услугополучателем</w:t>
      </w:r>
      <w:proofErr w:type="spellEnd"/>
      <w:r w:rsidRPr="00374C1D">
        <w:rPr>
          <w:rFonts w:ascii="Times New Roman" w:eastAsia="Times New Roman" w:hAnsi="Times New Roman" w:cs="Times New Roman"/>
          <w:sz w:val="24"/>
          <w:szCs w:val="24"/>
        </w:rPr>
        <w:t xml:space="preserve">, либо уведомление о предварительном </w:t>
      </w:r>
      <w:proofErr w:type="gramStart"/>
      <w:r w:rsidRPr="00374C1D">
        <w:rPr>
          <w:rFonts w:ascii="Times New Roman" w:eastAsia="Times New Roman" w:hAnsi="Times New Roman" w:cs="Times New Roman"/>
          <w:sz w:val="24"/>
          <w:szCs w:val="24"/>
        </w:rPr>
        <w:t>решении</w:t>
      </w:r>
      <w:proofErr w:type="gramEnd"/>
      <w:r w:rsidRPr="00374C1D">
        <w:rPr>
          <w:rFonts w:ascii="Times New Roman" w:eastAsia="Times New Roman" w:hAnsi="Times New Roman" w:cs="Times New Roman"/>
          <w:sz w:val="24"/>
          <w:szCs w:val="24"/>
        </w:rPr>
        <w:t xml:space="preserve"> об отказе в оказании государственной услуги.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Согласование окончательного акта выбора земельного участка и оплата за услуги земельно-кадастровых работ </w:t>
      </w:r>
      <w:proofErr w:type="spellStart"/>
      <w:r w:rsidRPr="00374C1D">
        <w:rPr>
          <w:rFonts w:ascii="Times New Roman" w:eastAsia="Times New Roman" w:hAnsi="Times New Roman" w:cs="Times New Roman"/>
          <w:sz w:val="24"/>
          <w:szCs w:val="24"/>
        </w:rPr>
        <w:t>услугополучателем</w:t>
      </w:r>
      <w:proofErr w:type="spellEnd"/>
      <w:r w:rsidRPr="00374C1D">
        <w:rPr>
          <w:rFonts w:ascii="Times New Roman" w:eastAsia="Times New Roman" w:hAnsi="Times New Roman" w:cs="Times New Roman"/>
          <w:sz w:val="24"/>
          <w:szCs w:val="24"/>
        </w:rPr>
        <w:t xml:space="preserve"> осуществляются в течение 3 (трех) рабочих дней. Срок действия несогласованного </w:t>
      </w:r>
      <w:proofErr w:type="spellStart"/>
      <w:r w:rsidRPr="00374C1D">
        <w:rPr>
          <w:rFonts w:ascii="Times New Roman" w:eastAsia="Times New Roman" w:hAnsi="Times New Roman" w:cs="Times New Roman"/>
          <w:sz w:val="24"/>
          <w:szCs w:val="24"/>
        </w:rPr>
        <w:t>услугополучателем</w:t>
      </w:r>
      <w:proofErr w:type="spellEnd"/>
      <w:r w:rsidRPr="00374C1D">
        <w:rPr>
          <w:rFonts w:ascii="Times New Roman" w:eastAsia="Times New Roman" w:hAnsi="Times New Roman" w:cs="Times New Roman"/>
          <w:sz w:val="24"/>
          <w:szCs w:val="24"/>
        </w:rPr>
        <w:t xml:space="preserve"> акта выбора составляет 10 (десять) рабочих дней. </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После согласования акта выбора земельного участка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выдается уведомление о дате получения временного (краткосрочного, долгосрочного) возмездного (безвозмездного) землепользования для подписания.</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Второй этап: при согласовании акта выбора земельного участка и оплате за услуги земельно-кадастровых работ </w:t>
      </w:r>
      <w:proofErr w:type="spellStart"/>
      <w:r w:rsidRPr="00374C1D">
        <w:rPr>
          <w:rFonts w:ascii="Times New Roman" w:eastAsia="Times New Roman" w:hAnsi="Times New Roman" w:cs="Times New Roman"/>
          <w:sz w:val="24"/>
          <w:szCs w:val="24"/>
        </w:rPr>
        <w:t>услугополучателем</w:t>
      </w:r>
      <w:proofErr w:type="spellEnd"/>
      <w:r w:rsidRPr="00374C1D">
        <w:rPr>
          <w:rFonts w:ascii="Times New Roman" w:eastAsia="Times New Roman" w:hAnsi="Times New Roman" w:cs="Times New Roman"/>
          <w:sz w:val="24"/>
          <w:szCs w:val="24"/>
        </w:rPr>
        <w:t>, вынесение решения о предоставлении права землепользования на земельный участок с приложением земельно-кадастрового плана, заключение договора временного (краткосрочного, долгосрочного) возмездного (безвозмездного) землепользования – в течение 18 (восемнадцати) рабочих дней:</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1) Государственная корпорация в течение 10 (десяти) рабочих дней изготавливает земельно-кадастровый план и направляет его в уполномоченный орган по земельным отношениям;</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2) руководитель уполномоченного органа по земельным отношениям в течение 3 (трех) рабочих дней рассматривает, утверждает земельно-кадастровый план и определяет ответственного исполнителя уполномоченного органа по земельным отношениям;</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3) при отсутствии оснований для отказа в оказании государственной услуги, ответственный исполнитель уполномоченного органа по земельным отношениям в течение 3 (трех) рабочих дней с момента утверждения земельно-кадастрового плана подготавливает проект решения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о предоставлении права на земельный участок.</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В случае принятия решения </w:t>
      </w:r>
      <w:proofErr w:type="spellStart"/>
      <w:r w:rsidRPr="00374C1D">
        <w:rPr>
          <w:rFonts w:ascii="Times New Roman" w:eastAsia="Times New Roman" w:hAnsi="Times New Roman" w:cs="Times New Roman"/>
          <w:sz w:val="24"/>
          <w:szCs w:val="24"/>
        </w:rPr>
        <w:t>акимами</w:t>
      </w:r>
      <w:proofErr w:type="spellEnd"/>
      <w:r w:rsidRPr="00374C1D">
        <w:rPr>
          <w:rFonts w:ascii="Times New Roman" w:eastAsia="Times New Roman" w:hAnsi="Times New Roman" w:cs="Times New Roman"/>
          <w:sz w:val="24"/>
          <w:szCs w:val="24"/>
        </w:rPr>
        <w:t xml:space="preserve"> поселков, сел, сельских округов, утвержденный земельно-кадастровый план направляется в канцелярию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4) руководитель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в течение 1 (одного) рабочего дня рассматривает и подписывает решение о предоставлении права на земельный участок.</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Копия решения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о предоставлении права на земельный участок, земельно-кадастровый план направляются в уполномоченный орган по земельным отношениям для подготовки договора временного (краткосрочного, долгосрочного) возмездного (безвозмездного) землепользования в течение 1 (одного) рабочего дня;</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5) копия решения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о предоставлении права на земельный участок и подписанный уполномоченным органом по земельным отношениям договор временного (краткосрочного, долгосрочного) возмездного (безвозмездного) землепользования направляются через портал в личный кабинет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в форме электронного документа, подписанного ЭЦП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6) </w:t>
      </w:r>
      <w:proofErr w:type="spellStart"/>
      <w:r w:rsidRPr="00374C1D">
        <w:rPr>
          <w:rFonts w:ascii="Times New Roman" w:eastAsia="Times New Roman" w:hAnsi="Times New Roman" w:cs="Times New Roman"/>
          <w:sz w:val="24"/>
          <w:szCs w:val="24"/>
        </w:rPr>
        <w:t>услугополучатель</w:t>
      </w:r>
      <w:proofErr w:type="spellEnd"/>
      <w:r w:rsidRPr="00374C1D">
        <w:rPr>
          <w:rFonts w:ascii="Times New Roman" w:eastAsia="Times New Roman" w:hAnsi="Times New Roman" w:cs="Times New Roman"/>
          <w:sz w:val="24"/>
          <w:szCs w:val="24"/>
        </w:rPr>
        <w:t xml:space="preserve"> после получения уведомления в течение трех рабочих дней подписывает договор временного (краткосрочного, долгосрочного) возмездного (безвозмездного) землепользования.</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8. При наличии оснований для отказа в оказании государственной услуги, процедура заслушивания проводится в соответствии со </w:t>
      </w:r>
      <w:hyperlink r:id="rId11" w:anchor="z704" w:history="1">
        <w:r w:rsidRPr="00374C1D">
          <w:rPr>
            <w:rFonts w:ascii="Times New Roman" w:eastAsia="Times New Roman" w:hAnsi="Times New Roman" w:cs="Times New Roman"/>
            <w:color w:val="0000FF"/>
            <w:sz w:val="24"/>
            <w:szCs w:val="24"/>
            <w:u w:val="single"/>
          </w:rPr>
          <w:t>статьей 73</w:t>
        </w:r>
      </w:hyperlink>
      <w:r w:rsidRPr="00374C1D">
        <w:rPr>
          <w:rFonts w:ascii="Times New Roman" w:eastAsia="Times New Roman" w:hAnsi="Times New Roman" w:cs="Times New Roman"/>
          <w:sz w:val="24"/>
          <w:szCs w:val="24"/>
        </w:rPr>
        <w:t xml:space="preserve"> Административного процедурно-процессуального кодекса Республики Казахстан (далее – АППК РК). </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lastRenderedPageBreak/>
        <w:t xml:space="preserve">      По результатам заслушивания </w:t>
      </w:r>
      <w:proofErr w:type="spellStart"/>
      <w:r w:rsidRPr="00374C1D">
        <w:rPr>
          <w:rFonts w:ascii="Times New Roman" w:eastAsia="Times New Roman" w:hAnsi="Times New Roman" w:cs="Times New Roman"/>
          <w:sz w:val="24"/>
          <w:szCs w:val="24"/>
        </w:rPr>
        <w:t>услугодатель</w:t>
      </w:r>
      <w:proofErr w:type="spellEnd"/>
      <w:r w:rsidRPr="00374C1D">
        <w:rPr>
          <w:rFonts w:ascii="Times New Roman" w:eastAsia="Times New Roman" w:hAnsi="Times New Roman" w:cs="Times New Roman"/>
          <w:sz w:val="24"/>
          <w:szCs w:val="24"/>
        </w:rPr>
        <w:t xml:space="preserve"> принимает решение о предоставлении права землепользования на земельный участок с приложением земельно-кадастрового плана, заключении договора временного (краткосрочного, долгосрочного) возмездного (безвозмездного) землепользования, либо о мотивированном отказе в оказании государственной услуги.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Мотивированный отказ в оказании государственной услуги направляется в "личный кабинет"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в форме электронного документа, подписанного ЭЦП уполномоченного лица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либо выдается через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9. </w:t>
      </w:r>
      <w:proofErr w:type="spellStart"/>
      <w:r w:rsidRPr="00374C1D">
        <w:rPr>
          <w:rFonts w:ascii="Times New Roman" w:eastAsia="Times New Roman" w:hAnsi="Times New Roman" w:cs="Times New Roman"/>
          <w:sz w:val="24"/>
          <w:szCs w:val="24"/>
        </w:rPr>
        <w:t>Услугодатель</w:t>
      </w:r>
      <w:proofErr w:type="spellEnd"/>
      <w:r w:rsidRPr="00374C1D">
        <w:rPr>
          <w:rFonts w:ascii="Times New Roman" w:eastAsia="Times New Roman" w:hAnsi="Times New Roman" w:cs="Times New Roman"/>
          <w:sz w:val="24"/>
          <w:szCs w:val="24"/>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Министерство сельского хозяйства Республики Казахстан в течение 3 (трех) рабочих дней </w:t>
      </w:r>
      <w:proofErr w:type="gramStart"/>
      <w:r w:rsidRPr="00374C1D">
        <w:rPr>
          <w:rFonts w:ascii="Times New Roman" w:eastAsia="Times New Roman" w:hAnsi="Times New Roman" w:cs="Times New Roman"/>
          <w:sz w:val="24"/>
          <w:szCs w:val="24"/>
        </w:rPr>
        <w:t>с даты утверждения</w:t>
      </w:r>
      <w:proofErr w:type="gramEnd"/>
      <w:r w:rsidRPr="00374C1D">
        <w:rPr>
          <w:rFonts w:ascii="Times New Roman" w:eastAsia="Times New Roman" w:hAnsi="Times New Roman" w:cs="Times New Roman"/>
          <w:sz w:val="24"/>
          <w:szCs w:val="24"/>
        </w:rPr>
        <w:t xml:space="preserve">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w:t>
      </w:r>
      <w:proofErr w:type="spellStart"/>
      <w:r w:rsidRPr="00374C1D">
        <w:rPr>
          <w:rFonts w:ascii="Times New Roman" w:eastAsia="Times New Roman" w:hAnsi="Times New Roman" w:cs="Times New Roman"/>
          <w:sz w:val="24"/>
          <w:szCs w:val="24"/>
        </w:rPr>
        <w:t>услугодателю</w:t>
      </w:r>
      <w:proofErr w:type="spellEnd"/>
      <w:r w:rsidRPr="00374C1D">
        <w:rPr>
          <w:rFonts w:ascii="Times New Roman" w:eastAsia="Times New Roman" w:hAnsi="Times New Roman" w:cs="Times New Roman"/>
          <w:sz w:val="24"/>
          <w:szCs w:val="24"/>
        </w:rPr>
        <w:t xml:space="preserve"> и в Единый контакт-центр.</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10. При сбое информационной системы, </w:t>
      </w:r>
      <w:proofErr w:type="spellStart"/>
      <w:r w:rsidRPr="00374C1D">
        <w:rPr>
          <w:rFonts w:ascii="Times New Roman" w:eastAsia="Times New Roman" w:hAnsi="Times New Roman" w:cs="Times New Roman"/>
          <w:sz w:val="24"/>
          <w:szCs w:val="24"/>
        </w:rPr>
        <w:t>услугодатель</w:t>
      </w:r>
      <w:proofErr w:type="spellEnd"/>
      <w:r w:rsidRPr="00374C1D">
        <w:rPr>
          <w:rFonts w:ascii="Times New Roman" w:eastAsia="Times New Roman" w:hAnsi="Times New Roman" w:cs="Times New Roman"/>
          <w:sz w:val="24"/>
          <w:szCs w:val="24"/>
        </w:rPr>
        <w:t xml:space="preserve"> незамедлительно уведомляет работника структурного подразделения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ответственного за информационно-коммуникационную инфраструктуру.</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Ответственный работник за информационно-коммуникационную инфраструктуру составляет протокол о технической проблеме и подписывает его </w:t>
      </w:r>
      <w:proofErr w:type="spellStart"/>
      <w:r w:rsidRPr="00374C1D">
        <w:rPr>
          <w:rFonts w:ascii="Times New Roman" w:eastAsia="Times New Roman" w:hAnsi="Times New Roman" w:cs="Times New Roman"/>
          <w:sz w:val="24"/>
          <w:szCs w:val="24"/>
        </w:rPr>
        <w:t>услугодателем</w:t>
      </w:r>
      <w:proofErr w:type="spellEnd"/>
      <w:r w:rsidRPr="00374C1D">
        <w:rPr>
          <w:rFonts w:ascii="Times New Roman" w:eastAsia="Times New Roman" w:hAnsi="Times New Roman" w:cs="Times New Roman"/>
          <w:sz w:val="24"/>
          <w:szCs w:val="24"/>
        </w:rPr>
        <w:t>.</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11. </w:t>
      </w:r>
      <w:proofErr w:type="spellStart"/>
      <w:r w:rsidRPr="00374C1D">
        <w:rPr>
          <w:rFonts w:ascii="Times New Roman" w:eastAsia="Times New Roman" w:hAnsi="Times New Roman" w:cs="Times New Roman"/>
          <w:sz w:val="24"/>
          <w:szCs w:val="24"/>
        </w:rPr>
        <w:t>Услугодатель</w:t>
      </w:r>
      <w:proofErr w:type="spellEnd"/>
      <w:r w:rsidRPr="00374C1D">
        <w:rPr>
          <w:rFonts w:ascii="Times New Roman" w:eastAsia="Times New Roman" w:hAnsi="Times New Roman" w:cs="Times New Roman"/>
          <w:sz w:val="24"/>
          <w:szCs w:val="24"/>
        </w:rPr>
        <w:t xml:space="preserve"> отказывает в оказании государственной услуги по основаниям, указанным в пункте 9 Перечня.</w:t>
      </w:r>
    </w:p>
    <w:p w:rsidR="00374C1D" w:rsidRPr="00374C1D" w:rsidRDefault="00374C1D" w:rsidP="00E46833">
      <w:pPr>
        <w:spacing w:after="0" w:line="240" w:lineRule="auto"/>
        <w:outlineLvl w:val="2"/>
        <w:rPr>
          <w:rFonts w:ascii="Times New Roman" w:eastAsia="Times New Roman" w:hAnsi="Times New Roman" w:cs="Times New Roman"/>
          <w:b/>
          <w:bCs/>
          <w:sz w:val="27"/>
          <w:szCs w:val="27"/>
        </w:rPr>
      </w:pPr>
      <w:r w:rsidRPr="00374C1D">
        <w:rPr>
          <w:rFonts w:ascii="Times New Roman" w:eastAsia="Times New Roman" w:hAnsi="Times New Roman" w:cs="Times New Roman"/>
          <w:b/>
          <w:bCs/>
          <w:sz w:val="27"/>
          <w:szCs w:val="27"/>
        </w:rPr>
        <w:t xml:space="preserve">Глава 3. Порядок обжалования решений, действий (бездействия) </w:t>
      </w:r>
      <w:proofErr w:type="spellStart"/>
      <w:r w:rsidRPr="00374C1D">
        <w:rPr>
          <w:rFonts w:ascii="Times New Roman" w:eastAsia="Times New Roman" w:hAnsi="Times New Roman" w:cs="Times New Roman"/>
          <w:b/>
          <w:bCs/>
          <w:sz w:val="27"/>
          <w:szCs w:val="27"/>
        </w:rPr>
        <w:t>услугодателей</w:t>
      </w:r>
      <w:proofErr w:type="spellEnd"/>
      <w:r w:rsidRPr="00374C1D">
        <w:rPr>
          <w:rFonts w:ascii="Times New Roman" w:eastAsia="Times New Roman" w:hAnsi="Times New Roman" w:cs="Times New Roman"/>
          <w:b/>
          <w:bCs/>
          <w:sz w:val="27"/>
          <w:szCs w:val="27"/>
        </w:rPr>
        <w:t xml:space="preserve"> и (или) их должностных лиц по вопросам оказания государственных услуг</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12. Жалоба на решение, действие (бездействие)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по вопросам оказания государственных услуг подается на имя руководителя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в уполномоченный орган по оценке и </w:t>
      </w:r>
      <w:proofErr w:type="gramStart"/>
      <w:r w:rsidRPr="00374C1D">
        <w:rPr>
          <w:rFonts w:ascii="Times New Roman" w:eastAsia="Times New Roman" w:hAnsi="Times New Roman" w:cs="Times New Roman"/>
          <w:sz w:val="24"/>
          <w:szCs w:val="24"/>
        </w:rPr>
        <w:t>контролю за</w:t>
      </w:r>
      <w:proofErr w:type="gramEnd"/>
      <w:r w:rsidRPr="00374C1D">
        <w:rPr>
          <w:rFonts w:ascii="Times New Roman" w:eastAsia="Times New Roman" w:hAnsi="Times New Roman" w:cs="Times New Roman"/>
          <w:sz w:val="24"/>
          <w:szCs w:val="24"/>
        </w:rPr>
        <w:t xml:space="preserve"> качеством оказания государственных услуг.</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В случае поступления жалобы в соответствии с </w:t>
      </w:r>
      <w:hyperlink r:id="rId12" w:anchor="z844" w:history="1">
        <w:r w:rsidRPr="00374C1D">
          <w:rPr>
            <w:rFonts w:ascii="Times New Roman" w:eastAsia="Times New Roman" w:hAnsi="Times New Roman" w:cs="Times New Roman"/>
            <w:color w:val="0000FF"/>
            <w:sz w:val="24"/>
            <w:szCs w:val="24"/>
            <w:u w:val="single"/>
          </w:rPr>
          <w:t>пунктом 4</w:t>
        </w:r>
      </w:hyperlink>
      <w:r w:rsidRPr="00374C1D">
        <w:rPr>
          <w:rFonts w:ascii="Times New Roman" w:eastAsia="Times New Roman" w:hAnsi="Times New Roman" w:cs="Times New Roman"/>
          <w:sz w:val="24"/>
          <w:szCs w:val="24"/>
        </w:rPr>
        <w:t xml:space="preserve"> статьи 91 АППК РК, </w:t>
      </w:r>
      <w:proofErr w:type="spellStart"/>
      <w:r w:rsidRPr="00374C1D">
        <w:rPr>
          <w:rFonts w:ascii="Times New Roman" w:eastAsia="Times New Roman" w:hAnsi="Times New Roman" w:cs="Times New Roman"/>
          <w:sz w:val="24"/>
          <w:szCs w:val="24"/>
        </w:rPr>
        <w:t>услугодатель</w:t>
      </w:r>
      <w:proofErr w:type="spellEnd"/>
      <w:r w:rsidRPr="00374C1D">
        <w:rPr>
          <w:rFonts w:ascii="Times New Roman" w:eastAsia="Times New Roman" w:hAnsi="Times New Roman" w:cs="Times New Roman"/>
          <w:sz w:val="24"/>
          <w:szCs w:val="24"/>
        </w:rPr>
        <w:t xml:space="preserve"> направляет ее в орган, рассматривающий жалобу (вышестоящий административный орган и (или) должностное лицо), не позднее 3 (трех) рабочих дней со дня поступления. Жалоба </w:t>
      </w:r>
      <w:proofErr w:type="spellStart"/>
      <w:r w:rsidRPr="00374C1D">
        <w:rPr>
          <w:rFonts w:ascii="Times New Roman" w:eastAsia="Times New Roman" w:hAnsi="Times New Roman" w:cs="Times New Roman"/>
          <w:sz w:val="24"/>
          <w:szCs w:val="24"/>
        </w:rPr>
        <w:t>услугодателем</w:t>
      </w:r>
      <w:proofErr w:type="spellEnd"/>
      <w:r w:rsidRPr="00374C1D">
        <w:rPr>
          <w:rFonts w:ascii="Times New Roman" w:eastAsia="Times New Roman" w:hAnsi="Times New Roman" w:cs="Times New Roman"/>
          <w:sz w:val="24"/>
          <w:szCs w:val="24"/>
        </w:rPr>
        <w:t xml:space="preserve"> не направляется в орган, рассматривающий жалобу (вышестоящий административный орган и (или) должностное лицо), в случае принятия в течение 3 (трех) рабочих дней благоприятного акта, совершения административного действия, полностью удовлетворяющие требования, указанные в жалобе.</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13. Жалоба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в соответствии с </w:t>
      </w:r>
      <w:hyperlink r:id="rId13" w:anchor="z68" w:history="1">
        <w:r w:rsidRPr="00374C1D">
          <w:rPr>
            <w:rFonts w:ascii="Times New Roman" w:eastAsia="Times New Roman" w:hAnsi="Times New Roman" w:cs="Times New Roman"/>
            <w:color w:val="0000FF"/>
            <w:sz w:val="24"/>
            <w:szCs w:val="24"/>
            <w:u w:val="single"/>
          </w:rPr>
          <w:t>пунктом 2</w:t>
        </w:r>
      </w:hyperlink>
      <w:r w:rsidRPr="00374C1D">
        <w:rPr>
          <w:rFonts w:ascii="Times New Roman" w:eastAsia="Times New Roman" w:hAnsi="Times New Roman" w:cs="Times New Roman"/>
          <w:sz w:val="24"/>
          <w:szCs w:val="24"/>
        </w:rPr>
        <w:t xml:space="preserve"> статьи 25 Закона подлежит рассмотрению:</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w:t>
      </w:r>
      <w:proofErr w:type="spellStart"/>
      <w:r w:rsidRPr="00374C1D">
        <w:rPr>
          <w:rFonts w:ascii="Times New Roman" w:eastAsia="Times New Roman" w:hAnsi="Times New Roman" w:cs="Times New Roman"/>
          <w:sz w:val="24"/>
          <w:szCs w:val="24"/>
        </w:rPr>
        <w:t>услугодателем</w:t>
      </w:r>
      <w:proofErr w:type="spellEnd"/>
      <w:r w:rsidRPr="00374C1D">
        <w:rPr>
          <w:rFonts w:ascii="Times New Roman" w:eastAsia="Times New Roman" w:hAnsi="Times New Roman" w:cs="Times New Roman"/>
          <w:sz w:val="24"/>
          <w:szCs w:val="24"/>
        </w:rPr>
        <w:t xml:space="preserve"> – в течение 5 (пяти) рабочих дней со дня ее регистрации;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уполномоченным органом по оценке и </w:t>
      </w:r>
      <w:proofErr w:type="gramStart"/>
      <w:r w:rsidRPr="00374C1D">
        <w:rPr>
          <w:rFonts w:ascii="Times New Roman" w:eastAsia="Times New Roman" w:hAnsi="Times New Roman" w:cs="Times New Roman"/>
          <w:sz w:val="24"/>
          <w:szCs w:val="24"/>
        </w:rPr>
        <w:t>контролю за</w:t>
      </w:r>
      <w:proofErr w:type="gramEnd"/>
      <w:r w:rsidRPr="00374C1D">
        <w:rPr>
          <w:rFonts w:ascii="Times New Roman" w:eastAsia="Times New Roman" w:hAnsi="Times New Roman" w:cs="Times New Roman"/>
          <w:sz w:val="24"/>
          <w:szCs w:val="24"/>
        </w:rPr>
        <w:t xml:space="preserve"> качеством оказания государственных услуг – в течение 15 (пятнадцати) рабочих дней со дня ее регистрации.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Срок рассмотрения жалобы </w:t>
      </w:r>
      <w:proofErr w:type="spellStart"/>
      <w:r w:rsidRPr="00374C1D">
        <w:rPr>
          <w:rFonts w:ascii="Times New Roman" w:eastAsia="Times New Roman" w:hAnsi="Times New Roman" w:cs="Times New Roman"/>
          <w:sz w:val="24"/>
          <w:szCs w:val="24"/>
        </w:rPr>
        <w:t>услугодателем</w:t>
      </w:r>
      <w:proofErr w:type="spellEnd"/>
      <w:r w:rsidRPr="00374C1D">
        <w:rPr>
          <w:rFonts w:ascii="Times New Roman" w:eastAsia="Times New Roman" w:hAnsi="Times New Roman" w:cs="Times New Roman"/>
          <w:sz w:val="24"/>
          <w:szCs w:val="24"/>
        </w:rPr>
        <w:t xml:space="preserve">, уполномоченным органом по оценке и </w:t>
      </w:r>
      <w:proofErr w:type="gramStart"/>
      <w:r w:rsidRPr="00374C1D">
        <w:rPr>
          <w:rFonts w:ascii="Times New Roman" w:eastAsia="Times New Roman" w:hAnsi="Times New Roman" w:cs="Times New Roman"/>
          <w:sz w:val="24"/>
          <w:szCs w:val="24"/>
        </w:rPr>
        <w:t>контролю за</w:t>
      </w:r>
      <w:proofErr w:type="gramEnd"/>
      <w:r w:rsidRPr="00374C1D">
        <w:rPr>
          <w:rFonts w:ascii="Times New Roman" w:eastAsia="Times New Roman" w:hAnsi="Times New Roman" w:cs="Times New Roman"/>
          <w:sz w:val="24"/>
          <w:szCs w:val="24"/>
        </w:rPr>
        <w:t xml:space="preserve"> качеством оказания государственных услуг в соответствии с </w:t>
      </w:r>
      <w:hyperlink r:id="rId14" w:anchor="z70" w:history="1">
        <w:r w:rsidRPr="00374C1D">
          <w:rPr>
            <w:rFonts w:ascii="Times New Roman" w:eastAsia="Times New Roman" w:hAnsi="Times New Roman" w:cs="Times New Roman"/>
            <w:color w:val="0000FF"/>
            <w:sz w:val="24"/>
            <w:szCs w:val="24"/>
            <w:u w:val="single"/>
          </w:rPr>
          <w:t>пунктом 4</w:t>
        </w:r>
      </w:hyperlink>
      <w:r w:rsidRPr="00374C1D">
        <w:rPr>
          <w:rFonts w:ascii="Times New Roman" w:eastAsia="Times New Roman" w:hAnsi="Times New Roman" w:cs="Times New Roman"/>
          <w:sz w:val="24"/>
          <w:szCs w:val="24"/>
        </w:rPr>
        <w:t xml:space="preserve"> статьи 25 Закона продлевается не более чем 10 (десять) рабочих дней в случаях необходимости: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1) проведения дополнительного изучения или проверки по жалобе либо проверки с выездом на место;</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2) получения дополнительной информации.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w:t>
      </w:r>
      <w:proofErr w:type="gramStart"/>
      <w:r w:rsidRPr="00374C1D">
        <w:rPr>
          <w:rFonts w:ascii="Times New Roman" w:eastAsia="Times New Roman" w:hAnsi="Times New Roman" w:cs="Times New Roman"/>
          <w:sz w:val="24"/>
          <w:szCs w:val="24"/>
        </w:rPr>
        <w:t xml:space="preserve">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w:t>
      </w:r>
      <w:r w:rsidRPr="00374C1D">
        <w:rPr>
          <w:rFonts w:ascii="Times New Roman" w:eastAsia="Times New Roman" w:hAnsi="Times New Roman" w:cs="Times New Roman"/>
          <w:sz w:val="24"/>
          <w:szCs w:val="24"/>
        </w:rPr>
        <w:lastRenderedPageBreak/>
        <w:t xml:space="preserve">электронном виде) </w:t>
      </w:r>
      <w:proofErr w:type="spellStart"/>
      <w:r w:rsidRPr="00374C1D">
        <w:rPr>
          <w:rFonts w:ascii="Times New Roman" w:eastAsia="Times New Roman" w:hAnsi="Times New Roman" w:cs="Times New Roman"/>
          <w:sz w:val="24"/>
          <w:szCs w:val="24"/>
        </w:rPr>
        <w:t>услугополучателю</w:t>
      </w:r>
      <w:proofErr w:type="spellEnd"/>
      <w:r w:rsidRPr="00374C1D">
        <w:rPr>
          <w:rFonts w:ascii="Times New Roman" w:eastAsia="Times New Roman" w:hAnsi="Times New Roman" w:cs="Times New Roman"/>
          <w:sz w:val="24"/>
          <w:szCs w:val="24"/>
        </w:rPr>
        <w:t>, подавшему жалобу, о продлении срока рассмотрения жалобы с указанием причины продления.</w:t>
      </w:r>
      <w:proofErr w:type="gramEnd"/>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14. Если иное не предусмотрено законом, обращение в суд допускается после обжалования в досудебном порядке в соответствии с </w:t>
      </w:r>
      <w:hyperlink r:id="rId15" w:anchor="z847" w:history="1">
        <w:r w:rsidRPr="00374C1D">
          <w:rPr>
            <w:rFonts w:ascii="Times New Roman" w:eastAsia="Times New Roman" w:hAnsi="Times New Roman" w:cs="Times New Roman"/>
            <w:color w:val="0000FF"/>
            <w:sz w:val="24"/>
            <w:szCs w:val="24"/>
            <w:u w:val="single"/>
          </w:rPr>
          <w:t>пунктом 5</w:t>
        </w:r>
      </w:hyperlink>
      <w:r w:rsidRPr="00374C1D">
        <w:rPr>
          <w:rFonts w:ascii="Times New Roman" w:eastAsia="Times New Roman" w:hAnsi="Times New Roman" w:cs="Times New Roman"/>
          <w:sz w:val="24"/>
          <w:szCs w:val="24"/>
        </w:rPr>
        <w:t xml:space="preserve"> статьи 91 АППК РК.</w:t>
      </w:r>
    </w:p>
    <w:tbl>
      <w:tblPr>
        <w:tblW w:w="0" w:type="auto"/>
        <w:tblCellSpacing w:w="15" w:type="dxa"/>
        <w:tblCellMar>
          <w:top w:w="15" w:type="dxa"/>
          <w:left w:w="15" w:type="dxa"/>
          <w:bottom w:w="15" w:type="dxa"/>
          <w:right w:w="15" w:type="dxa"/>
        </w:tblCellMar>
        <w:tblLook w:val="04A0"/>
      </w:tblPr>
      <w:tblGrid>
        <w:gridCol w:w="5850"/>
        <w:gridCol w:w="3465"/>
      </w:tblGrid>
      <w:tr w:rsidR="00374C1D" w:rsidRPr="00374C1D" w:rsidTr="00374C1D">
        <w:trPr>
          <w:tblCellSpacing w:w="15" w:type="dxa"/>
        </w:trPr>
        <w:tc>
          <w:tcPr>
            <w:tcW w:w="5805"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w:t>
            </w:r>
          </w:p>
        </w:tc>
        <w:tc>
          <w:tcPr>
            <w:tcW w:w="3420"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bookmarkStart w:id="0" w:name="z2112"/>
            <w:bookmarkEnd w:id="0"/>
            <w:r w:rsidRPr="00374C1D">
              <w:rPr>
                <w:rFonts w:ascii="Times New Roman" w:eastAsia="Times New Roman" w:hAnsi="Times New Roman" w:cs="Times New Roman"/>
                <w:sz w:val="24"/>
                <w:szCs w:val="24"/>
              </w:rPr>
              <w:t>Приложение 1</w:t>
            </w:r>
            <w:r w:rsidRPr="00374C1D">
              <w:rPr>
                <w:rFonts w:ascii="Times New Roman" w:eastAsia="Times New Roman" w:hAnsi="Times New Roman" w:cs="Times New Roman"/>
                <w:sz w:val="24"/>
                <w:szCs w:val="24"/>
              </w:rPr>
              <w:br/>
              <w:t>к Правилам оказания</w:t>
            </w:r>
            <w:r w:rsidRPr="00374C1D">
              <w:rPr>
                <w:rFonts w:ascii="Times New Roman" w:eastAsia="Times New Roman" w:hAnsi="Times New Roman" w:cs="Times New Roman"/>
                <w:sz w:val="24"/>
                <w:szCs w:val="24"/>
              </w:rPr>
              <w:br/>
              <w:t>государственной услуги</w:t>
            </w:r>
            <w:r w:rsidRPr="00374C1D">
              <w:rPr>
                <w:rFonts w:ascii="Times New Roman" w:eastAsia="Times New Roman" w:hAnsi="Times New Roman" w:cs="Times New Roman"/>
                <w:sz w:val="24"/>
                <w:szCs w:val="24"/>
              </w:rPr>
              <w:br/>
              <w:t>"Предоставление земельного</w:t>
            </w:r>
            <w:r w:rsidRPr="00374C1D">
              <w:rPr>
                <w:rFonts w:ascii="Times New Roman" w:eastAsia="Times New Roman" w:hAnsi="Times New Roman" w:cs="Times New Roman"/>
                <w:sz w:val="24"/>
                <w:szCs w:val="24"/>
              </w:rPr>
              <w:br/>
              <w:t>участка для строительства объекта</w:t>
            </w:r>
            <w:r w:rsidRPr="00374C1D">
              <w:rPr>
                <w:rFonts w:ascii="Times New Roman" w:eastAsia="Times New Roman" w:hAnsi="Times New Roman" w:cs="Times New Roman"/>
                <w:sz w:val="24"/>
                <w:szCs w:val="24"/>
              </w:rPr>
              <w:br/>
              <w:t>в черте населенного пункта"</w:t>
            </w:r>
          </w:p>
        </w:tc>
      </w:tr>
    </w:tbl>
    <w:p w:rsidR="00374C1D" w:rsidRPr="00374C1D" w:rsidRDefault="00374C1D" w:rsidP="00E46833">
      <w:pPr>
        <w:spacing w:after="0" w:line="240" w:lineRule="auto"/>
        <w:outlineLvl w:val="2"/>
        <w:rPr>
          <w:rFonts w:ascii="Times New Roman" w:eastAsia="Times New Roman" w:hAnsi="Times New Roman" w:cs="Times New Roman"/>
          <w:b/>
          <w:bCs/>
          <w:sz w:val="27"/>
          <w:szCs w:val="27"/>
        </w:rPr>
      </w:pPr>
      <w:r w:rsidRPr="00374C1D">
        <w:rPr>
          <w:rFonts w:ascii="Times New Roman" w:eastAsia="Times New Roman" w:hAnsi="Times New Roman" w:cs="Times New Roman"/>
          <w:b/>
          <w:bCs/>
          <w:sz w:val="27"/>
          <w:szCs w:val="27"/>
        </w:rPr>
        <w:t>Перечень основных требований к оказанию государственной услуги</w:t>
      </w:r>
      <w:r w:rsidRPr="00374C1D">
        <w:rPr>
          <w:rFonts w:ascii="Times New Roman" w:eastAsia="Times New Roman" w:hAnsi="Times New Roman" w:cs="Times New Roman"/>
          <w:b/>
          <w:bCs/>
          <w:sz w:val="27"/>
          <w:szCs w:val="27"/>
        </w:rPr>
        <w:br/>
        <w:t>"Предоставление земельного участка для строительства объекта в черте населенного пункта"</w:t>
      </w:r>
    </w:p>
    <w:tbl>
      <w:tblPr>
        <w:tblW w:w="9225" w:type="dxa"/>
        <w:tblCellSpacing w:w="15" w:type="dxa"/>
        <w:tblCellMar>
          <w:top w:w="15" w:type="dxa"/>
          <w:left w:w="15" w:type="dxa"/>
          <w:bottom w:w="15" w:type="dxa"/>
          <w:right w:w="15" w:type="dxa"/>
        </w:tblCellMar>
        <w:tblLook w:val="04A0"/>
      </w:tblPr>
      <w:tblGrid>
        <w:gridCol w:w="315"/>
        <w:gridCol w:w="3313"/>
        <w:gridCol w:w="5597"/>
      </w:tblGrid>
      <w:tr w:rsidR="00374C1D" w:rsidRPr="00374C1D" w:rsidTr="00374C1D">
        <w:trPr>
          <w:tblCellSpacing w:w="15" w:type="dxa"/>
        </w:trPr>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1</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Наименование </w:t>
            </w:r>
            <w:proofErr w:type="spellStart"/>
            <w:r w:rsidRPr="00374C1D">
              <w:rPr>
                <w:rFonts w:ascii="Times New Roman" w:eastAsia="Times New Roman" w:hAnsi="Times New Roman" w:cs="Times New Roman"/>
                <w:sz w:val="24"/>
                <w:szCs w:val="24"/>
              </w:rPr>
              <w:t>услугодателя</w:t>
            </w:r>
            <w:proofErr w:type="spellEnd"/>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proofErr w:type="gramStart"/>
            <w:r w:rsidRPr="00374C1D">
              <w:rPr>
                <w:rFonts w:ascii="Times New Roman" w:eastAsia="Times New Roman" w:hAnsi="Times New Roman" w:cs="Times New Roman"/>
                <w:sz w:val="24"/>
                <w:szCs w:val="24"/>
              </w:rPr>
              <w:t xml:space="preserve">Местные исполнительные органы областей, городов Астаны, </w:t>
            </w:r>
            <w:proofErr w:type="spellStart"/>
            <w:r w:rsidRPr="00374C1D">
              <w:rPr>
                <w:rFonts w:ascii="Times New Roman" w:eastAsia="Times New Roman" w:hAnsi="Times New Roman" w:cs="Times New Roman"/>
                <w:sz w:val="24"/>
                <w:szCs w:val="24"/>
              </w:rPr>
              <w:t>Алматы</w:t>
            </w:r>
            <w:proofErr w:type="spellEnd"/>
            <w:r w:rsidRPr="00374C1D">
              <w:rPr>
                <w:rFonts w:ascii="Times New Roman" w:eastAsia="Times New Roman" w:hAnsi="Times New Roman" w:cs="Times New Roman"/>
                <w:sz w:val="24"/>
                <w:szCs w:val="24"/>
              </w:rPr>
              <w:t xml:space="preserve"> и Шымкента, районов, городов областного значения, </w:t>
            </w:r>
            <w:proofErr w:type="spellStart"/>
            <w:r w:rsidRPr="00374C1D">
              <w:rPr>
                <w:rFonts w:ascii="Times New Roman" w:eastAsia="Times New Roman" w:hAnsi="Times New Roman" w:cs="Times New Roman"/>
                <w:sz w:val="24"/>
                <w:szCs w:val="24"/>
              </w:rPr>
              <w:t>акимы</w:t>
            </w:r>
            <w:proofErr w:type="spellEnd"/>
            <w:r w:rsidRPr="00374C1D">
              <w:rPr>
                <w:rFonts w:ascii="Times New Roman" w:eastAsia="Times New Roman" w:hAnsi="Times New Roman" w:cs="Times New Roman"/>
                <w:sz w:val="24"/>
                <w:szCs w:val="24"/>
              </w:rPr>
              <w:t xml:space="preserve"> городов районного значения, поселков, сел, сельских округов (далее – </w:t>
            </w:r>
            <w:proofErr w:type="spellStart"/>
            <w:r w:rsidRPr="00374C1D">
              <w:rPr>
                <w:rFonts w:ascii="Times New Roman" w:eastAsia="Times New Roman" w:hAnsi="Times New Roman" w:cs="Times New Roman"/>
                <w:sz w:val="24"/>
                <w:szCs w:val="24"/>
              </w:rPr>
              <w:t>услугодатель</w:t>
            </w:r>
            <w:proofErr w:type="spellEnd"/>
            <w:r w:rsidRPr="00374C1D">
              <w:rPr>
                <w:rFonts w:ascii="Times New Roman" w:eastAsia="Times New Roman" w:hAnsi="Times New Roman" w:cs="Times New Roman"/>
                <w:sz w:val="24"/>
                <w:szCs w:val="24"/>
              </w:rPr>
              <w:t>).</w:t>
            </w:r>
            <w:proofErr w:type="gramEnd"/>
          </w:p>
        </w:tc>
      </w:tr>
      <w:tr w:rsidR="00374C1D" w:rsidRPr="00374C1D" w:rsidTr="00374C1D">
        <w:trPr>
          <w:tblCellSpacing w:w="15" w:type="dxa"/>
        </w:trPr>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2</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Способы предоставления государственной услуги </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Через </w:t>
            </w:r>
            <w:proofErr w:type="spellStart"/>
            <w:r w:rsidRPr="00374C1D">
              <w:rPr>
                <w:rFonts w:ascii="Times New Roman" w:eastAsia="Times New Roman" w:hAnsi="Times New Roman" w:cs="Times New Roman"/>
                <w:sz w:val="24"/>
                <w:szCs w:val="24"/>
              </w:rPr>
              <w:t>веб-портал</w:t>
            </w:r>
            <w:proofErr w:type="spellEnd"/>
            <w:r w:rsidRPr="00374C1D">
              <w:rPr>
                <w:rFonts w:ascii="Times New Roman" w:eastAsia="Times New Roman" w:hAnsi="Times New Roman" w:cs="Times New Roman"/>
                <w:sz w:val="24"/>
                <w:szCs w:val="24"/>
              </w:rPr>
              <w:t xml:space="preserve"> "электронного правительства" (далее – портал) и Государственную корпорацию "Правительство для граждан".</w:t>
            </w:r>
          </w:p>
        </w:tc>
      </w:tr>
      <w:tr w:rsidR="00374C1D" w:rsidRPr="00374C1D" w:rsidTr="00374C1D">
        <w:trPr>
          <w:tblCellSpacing w:w="15" w:type="dxa"/>
        </w:trPr>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3</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Срок оказания государственной услуги</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Первый этап: определение возможности использования испрашиваемого земельного участка по заявленному целевому назначению, изготовление акта выбора земельного участка, составление архитектурно-планировочного задания, технических условий на подключение к инженерным сетям и топографии – в течение 28 (двадцати восьми) рабочих дней. Второй этап: при согласовании акта выбора земельного участка и оплате за услуги земельно-кадастровых работ </w:t>
            </w:r>
            <w:proofErr w:type="spellStart"/>
            <w:r w:rsidRPr="00374C1D">
              <w:rPr>
                <w:rFonts w:ascii="Times New Roman" w:eastAsia="Times New Roman" w:hAnsi="Times New Roman" w:cs="Times New Roman"/>
                <w:sz w:val="24"/>
                <w:szCs w:val="24"/>
              </w:rPr>
              <w:t>услугополучателем</w:t>
            </w:r>
            <w:proofErr w:type="spellEnd"/>
            <w:r w:rsidRPr="00374C1D">
              <w:rPr>
                <w:rFonts w:ascii="Times New Roman" w:eastAsia="Times New Roman" w:hAnsi="Times New Roman" w:cs="Times New Roman"/>
                <w:sz w:val="24"/>
                <w:szCs w:val="24"/>
              </w:rPr>
              <w:t>, вынесение решения о предоставлении права землепользования на земельный участок с приложением земельно-кадастрового плана, заключение договора временного (краткосрочного, долгосрочного) возмездного (безвозмездного) землепользования – в течение 18 (восемнадцати) рабочих дней.</w:t>
            </w:r>
          </w:p>
        </w:tc>
      </w:tr>
      <w:tr w:rsidR="00374C1D" w:rsidRPr="00374C1D" w:rsidTr="00374C1D">
        <w:trPr>
          <w:tblCellSpacing w:w="15" w:type="dxa"/>
        </w:trPr>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4</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Форма оказания государственной услуги</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Электронная (частично автоматизированная)/бумажная. </w:t>
            </w:r>
          </w:p>
        </w:tc>
      </w:tr>
      <w:tr w:rsidR="00374C1D" w:rsidRPr="00374C1D" w:rsidTr="00374C1D">
        <w:trPr>
          <w:tblCellSpacing w:w="15" w:type="dxa"/>
        </w:trPr>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5</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Результат оказания государственной услуги</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Решение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о предоставлении права на земельный участок с приложением земельно-кадастрового плана и заключение договора временного (краткосрочного, долгосрочного) возмездного (безвозмездного) землепользования, либо мотивированный отказ в оказании государственной услуги.</w:t>
            </w:r>
          </w:p>
        </w:tc>
      </w:tr>
      <w:tr w:rsidR="00374C1D" w:rsidRPr="00374C1D" w:rsidTr="00374C1D">
        <w:trPr>
          <w:tblCellSpacing w:w="15" w:type="dxa"/>
        </w:trPr>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6</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Размер оплаты, взимаемой с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при </w:t>
            </w:r>
            <w:r w:rsidRPr="00374C1D">
              <w:rPr>
                <w:rFonts w:ascii="Times New Roman" w:eastAsia="Times New Roman" w:hAnsi="Times New Roman" w:cs="Times New Roman"/>
                <w:sz w:val="24"/>
                <w:szCs w:val="24"/>
              </w:rPr>
              <w:lastRenderedPageBreak/>
              <w:t>оказании государственной услуги, и способы ее взимания в случаях, предусмотренных законодательством Республики Казахстан</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proofErr w:type="gramStart"/>
            <w:r w:rsidRPr="00374C1D">
              <w:rPr>
                <w:rFonts w:ascii="Times New Roman" w:eastAsia="Times New Roman" w:hAnsi="Times New Roman" w:cs="Times New Roman"/>
                <w:sz w:val="24"/>
                <w:szCs w:val="24"/>
              </w:rPr>
              <w:lastRenderedPageBreak/>
              <w:t xml:space="preserve">Стоимость государственной услуги исчисляется в размере согласно параграфу 28 приложения 3 к </w:t>
            </w:r>
            <w:hyperlink r:id="rId16" w:anchor="z5" w:history="1">
              <w:r w:rsidRPr="00374C1D">
                <w:rPr>
                  <w:rFonts w:ascii="Times New Roman" w:eastAsia="Times New Roman" w:hAnsi="Times New Roman" w:cs="Times New Roman"/>
                  <w:color w:val="0000FF"/>
                  <w:sz w:val="24"/>
                  <w:szCs w:val="24"/>
                  <w:u w:val="single"/>
                </w:rPr>
                <w:t>приказу</w:t>
              </w:r>
            </w:hyperlink>
            <w:r w:rsidRPr="00374C1D">
              <w:rPr>
                <w:rFonts w:ascii="Times New Roman" w:eastAsia="Times New Roman" w:hAnsi="Times New Roman" w:cs="Times New Roman"/>
                <w:sz w:val="24"/>
                <w:szCs w:val="24"/>
              </w:rPr>
              <w:t xml:space="preserve"> исполняющего обязанности Министра по инвестициям и развитию Республики Казахстан от 26 января 2016 года № 87 "Об утверждении цен на товары (работы, услуги), производимые и (или) реализуемые Государственной корпорацией "Правительство для граждан" (зарегистрирован в Реестре государственной регистрации нормативных правовых актов № 13353).</w:t>
            </w:r>
            <w:proofErr w:type="gramEnd"/>
            <w:r w:rsidRPr="00374C1D">
              <w:rPr>
                <w:rFonts w:ascii="Times New Roman" w:eastAsia="Times New Roman" w:hAnsi="Times New Roman" w:cs="Times New Roman"/>
                <w:sz w:val="24"/>
                <w:szCs w:val="24"/>
              </w:rPr>
              <w:br/>
              <w:t>Оплата стоимости государственной услуги осуществляется в наличной и безналичной форме через банки второго уровня и организации, осуществляющие отдельные виды банковских операций, а также в безналичной форме через платежный шлюз "электронного правительства" (далее – ПШЭП).</w:t>
            </w:r>
            <w:r w:rsidRPr="00374C1D">
              <w:rPr>
                <w:rFonts w:ascii="Times New Roman" w:eastAsia="Times New Roman" w:hAnsi="Times New Roman" w:cs="Times New Roman"/>
                <w:sz w:val="24"/>
                <w:szCs w:val="24"/>
              </w:rPr>
              <w:br/>
              <w:t>Изготовление земельно-кадастрового плана на земельный участок детям-сиротам и детям, оставшихся без попечения родителей, на период до достижения ими восемнадцатилетнего возраста осуществляется на безвозмездной основе.</w:t>
            </w:r>
          </w:p>
        </w:tc>
      </w:tr>
      <w:tr w:rsidR="00374C1D" w:rsidRPr="00374C1D" w:rsidTr="00374C1D">
        <w:trPr>
          <w:tblCellSpacing w:w="15" w:type="dxa"/>
        </w:trPr>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lastRenderedPageBreak/>
              <w:t>7</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График работы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xml:space="preserve"> и объектов информации</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1) Государственная корпорация "Правительство для граждан" – в соответствии с графиком работы центров обслуживания населения, за исключением воскресенья и праздничных дней согласно трудовому законодательству Республики Казахстан;</w:t>
            </w:r>
            <w:r w:rsidRPr="00374C1D">
              <w:rPr>
                <w:rFonts w:ascii="Times New Roman" w:eastAsia="Times New Roman" w:hAnsi="Times New Roman" w:cs="Times New Roman"/>
                <w:sz w:val="24"/>
                <w:szCs w:val="24"/>
              </w:rPr>
              <w:br/>
              <w:t xml:space="preserve">2) портал – круглосуточно, за исключением технических перерывов в связи с проведением ремонтных работ (при обращении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r w:rsidRPr="00374C1D">
              <w:rPr>
                <w:rFonts w:ascii="Times New Roman" w:eastAsia="Times New Roman" w:hAnsi="Times New Roman" w:cs="Times New Roman"/>
                <w:sz w:val="24"/>
                <w:szCs w:val="24"/>
              </w:rPr>
              <w:br/>
              <w:t>Адреса мест оказания государственной услуги размещены на:</w:t>
            </w:r>
            <w:r w:rsidRPr="00374C1D">
              <w:rPr>
                <w:rFonts w:ascii="Times New Roman" w:eastAsia="Times New Roman" w:hAnsi="Times New Roman" w:cs="Times New Roman"/>
                <w:sz w:val="24"/>
                <w:szCs w:val="24"/>
              </w:rPr>
              <w:br/>
              <w:t xml:space="preserve">1) </w:t>
            </w:r>
            <w:proofErr w:type="spellStart"/>
            <w:r w:rsidRPr="00374C1D">
              <w:rPr>
                <w:rFonts w:ascii="Times New Roman" w:eastAsia="Times New Roman" w:hAnsi="Times New Roman" w:cs="Times New Roman"/>
                <w:sz w:val="24"/>
                <w:szCs w:val="24"/>
              </w:rPr>
              <w:t>интернет-ресурсе</w:t>
            </w:r>
            <w:proofErr w:type="spellEnd"/>
            <w:r w:rsidRPr="00374C1D">
              <w:rPr>
                <w:rFonts w:ascii="Times New Roman" w:eastAsia="Times New Roman" w:hAnsi="Times New Roman" w:cs="Times New Roman"/>
                <w:sz w:val="24"/>
                <w:szCs w:val="24"/>
              </w:rPr>
              <w:t xml:space="preserve"> Министерства сельского хозяйства Республики Казахстан: </w:t>
            </w:r>
            <w:proofErr w:type="spellStart"/>
            <w:r w:rsidRPr="00374C1D">
              <w:rPr>
                <w:rFonts w:ascii="Times New Roman" w:eastAsia="Times New Roman" w:hAnsi="Times New Roman" w:cs="Times New Roman"/>
                <w:sz w:val="24"/>
                <w:szCs w:val="24"/>
              </w:rPr>
              <w:t>www.gov.kz</w:t>
            </w:r>
            <w:proofErr w:type="spellEnd"/>
            <w:r w:rsidRPr="00374C1D">
              <w:rPr>
                <w:rFonts w:ascii="Times New Roman" w:eastAsia="Times New Roman" w:hAnsi="Times New Roman" w:cs="Times New Roman"/>
                <w:sz w:val="24"/>
                <w:szCs w:val="24"/>
              </w:rPr>
              <w:t>;</w:t>
            </w:r>
            <w:r w:rsidRPr="00374C1D">
              <w:rPr>
                <w:rFonts w:ascii="Times New Roman" w:eastAsia="Times New Roman" w:hAnsi="Times New Roman" w:cs="Times New Roman"/>
                <w:sz w:val="24"/>
                <w:szCs w:val="24"/>
              </w:rPr>
              <w:br/>
              <w:t xml:space="preserve">2) </w:t>
            </w:r>
            <w:proofErr w:type="spellStart"/>
            <w:r w:rsidRPr="00374C1D">
              <w:rPr>
                <w:rFonts w:ascii="Times New Roman" w:eastAsia="Times New Roman" w:hAnsi="Times New Roman" w:cs="Times New Roman"/>
                <w:sz w:val="24"/>
                <w:szCs w:val="24"/>
              </w:rPr>
              <w:t>интернет-ресурсе</w:t>
            </w:r>
            <w:proofErr w:type="spellEnd"/>
            <w:r w:rsidRPr="00374C1D">
              <w:rPr>
                <w:rFonts w:ascii="Times New Roman" w:eastAsia="Times New Roman" w:hAnsi="Times New Roman" w:cs="Times New Roman"/>
                <w:sz w:val="24"/>
                <w:szCs w:val="24"/>
              </w:rPr>
              <w:t xml:space="preserve"> </w:t>
            </w:r>
            <w:proofErr w:type="spellStart"/>
            <w:r w:rsidRPr="00374C1D">
              <w:rPr>
                <w:rFonts w:ascii="Times New Roman" w:eastAsia="Times New Roman" w:hAnsi="Times New Roman" w:cs="Times New Roman"/>
                <w:sz w:val="24"/>
                <w:szCs w:val="24"/>
              </w:rPr>
              <w:t>услугодателя</w:t>
            </w:r>
            <w:proofErr w:type="spellEnd"/>
            <w:r w:rsidRPr="00374C1D">
              <w:rPr>
                <w:rFonts w:ascii="Times New Roman" w:eastAsia="Times New Roman" w:hAnsi="Times New Roman" w:cs="Times New Roman"/>
                <w:sz w:val="24"/>
                <w:szCs w:val="24"/>
              </w:rPr>
              <w:t>: www.gov4c.kz;</w:t>
            </w:r>
            <w:r w:rsidRPr="00374C1D">
              <w:rPr>
                <w:rFonts w:ascii="Times New Roman" w:eastAsia="Times New Roman" w:hAnsi="Times New Roman" w:cs="Times New Roman"/>
                <w:sz w:val="24"/>
                <w:szCs w:val="24"/>
              </w:rPr>
              <w:br/>
              <w:t>3) на портале.</w:t>
            </w:r>
          </w:p>
        </w:tc>
      </w:tr>
      <w:tr w:rsidR="00374C1D" w:rsidRPr="00374C1D" w:rsidTr="00374C1D">
        <w:trPr>
          <w:tblCellSpacing w:w="15" w:type="dxa"/>
        </w:trPr>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8</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Перечень документов и сведений, </w:t>
            </w:r>
            <w:proofErr w:type="spellStart"/>
            <w:r w:rsidRPr="00374C1D">
              <w:rPr>
                <w:rFonts w:ascii="Times New Roman" w:eastAsia="Times New Roman" w:hAnsi="Times New Roman" w:cs="Times New Roman"/>
                <w:sz w:val="24"/>
                <w:szCs w:val="24"/>
              </w:rPr>
              <w:t>истребуемых</w:t>
            </w:r>
            <w:proofErr w:type="spellEnd"/>
            <w:r w:rsidRPr="00374C1D">
              <w:rPr>
                <w:rFonts w:ascii="Times New Roman" w:eastAsia="Times New Roman" w:hAnsi="Times New Roman" w:cs="Times New Roman"/>
                <w:sz w:val="24"/>
                <w:szCs w:val="24"/>
              </w:rPr>
              <w:t xml:space="preserve"> у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для оказания государственной услуги</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первый этап:</w:t>
            </w:r>
            <w:r w:rsidRPr="00374C1D">
              <w:rPr>
                <w:rFonts w:ascii="Times New Roman" w:eastAsia="Times New Roman" w:hAnsi="Times New Roman" w:cs="Times New Roman"/>
                <w:sz w:val="24"/>
                <w:szCs w:val="24"/>
              </w:rPr>
              <w:br/>
              <w:t>1. Для индивидуального жилищного строительства:</w:t>
            </w:r>
            <w:r w:rsidRPr="00374C1D">
              <w:rPr>
                <w:rFonts w:ascii="Times New Roman" w:eastAsia="Times New Roman" w:hAnsi="Times New Roman" w:cs="Times New Roman"/>
                <w:sz w:val="24"/>
                <w:szCs w:val="24"/>
              </w:rPr>
              <w:br/>
              <w:t xml:space="preserve">1) заявление о предоставлении земельного участка для строительства объекта в черте населенного пункта по форме согласно </w:t>
            </w:r>
            <w:hyperlink r:id="rId17" w:anchor="z2114" w:history="1">
              <w:r w:rsidRPr="00374C1D">
                <w:rPr>
                  <w:rFonts w:ascii="Times New Roman" w:eastAsia="Times New Roman" w:hAnsi="Times New Roman" w:cs="Times New Roman"/>
                  <w:color w:val="0000FF"/>
                  <w:sz w:val="24"/>
                  <w:szCs w:val="24"/>
                  <w:u w:val="single"/>
                </w:rPr>
                <w:t>приложению 2</w:t>
              </w:r>
            </w:hyperlink>
            <w:r w:rsidRPr="00374C1D">
              <w:rPr>
                <w:rFonts w:ascii="Times New Roman" w:eastAsia="Times New Roman" w:hAnsi="Times New Roman" w:cs="Times New Roman"/>
                <w:sz w:val="24"/>
                <w:szCs w:val="24"/>
              </w:rPr>
              <w:t xml:space="preserve"> к Правилам оказания государственной услуги "Предоставление земельного участка для строительства объекта в черте населенного пункта" (далее – Правила);</w:t>
            </w:r>
            <w:r w:rsidRPr="00374C1D">
              <w:rPr>
                <w:rFonts w:ascii="Times New Roman" w:eastAsia="Times New Roman" w:hAnsi="Times New Roman" w:cs="Times New Roman"/>
                <w:sz w:val="24"/>
                <w:szCs w:val="24"/>
              </w:rPr>
              <w:br/>
              <w:t>2) схема расположения земельного участка.</w:t>
            </w:r>
            <w:r w:rsidRPr="00374C1D">
              <w:rPr>
                <w:rFonts w:ascii="Times New Roman" w:eastAsia="Times New Roman" w:hAnsi="Times New Roman" w:cs="Times New Roman"/>
                <w:sz w:val="24"/>
                <w:szCs w:val="24"/>
              </w:rPr>
              <w:br/>
              <w:t xml:space="preserve">2. </w:t>
            </w:r>
            <w:proofErr w:type="gramStart"/>
            <w:r w:rsidRPr="00374C1D">
              <w:rPr>
                <w:rFonts w:ascii="Times New Roman" w:eastAsia="Times New Roman" w:hAnsi="Times New Roman" w:cs="Times New Roman"/>
                <w:sz w:val="24"/>
                <w:szCs w:val="24"/>
              </w:rPr>
              <w:t xml:space="preserve">Для реализации инвестиционных проектов в соответствии со </w:t>
            </w:r>
            <w:hyperlink r:id="rId18" w:anchor="z325" w:history="1">
              <w:r w:rsidRPr="00374C1D">
                <w:rPr>
                  <w:rFonts w:ascii="Times New Roman" w:eastAsia="Times New Roman" w:hAnsi="Times New Roman" w:cs="Times New Roman"/>
                  <w:color w:val="0000FF"/>
                  <w:sz w:val="24"/>
                  <w:szCs w:val="24"/>
                  <w:u w:val="single"/>
                </w:rPr>
                <w:t>статьей 284</w:t>
              </w:r>
            </w:hyperlink>
            <w:r w:rsidRPr="00374C1D">
              <w:rPr>
                <w:rFonts w:ascii="Times New Roman" w:eastAsia="Times New Roman" w:hAnsi="Times New Roman" w:cs="Times New Roman"/>
                <w:sz w:val="24"/>
                <w:szCs w:val="24"/>
              </w:rPr>
              <w:t xml:space="preserve"> Предпринимательского кодекса Республики Казахстан:</w:t>
            </w:r>
            <w:r w:rsidRPr="00374C1D">
              <w:rPr>
                <w:rFonts w:ascii="Times New Roman" w:eastAsia="Times New Roman" w:hAnsi="Times New Roman" w:cs="Times New Roman"/>
                <w:sz w:val="24"/>
                <w:szCs w:val="24"/>
              </w:rPr>
              <w:br/>
            </w:r>
            <w:r w:rsidRPr="00374C1D">
              <w:rPr>
                <w:rFonts w:ascii="Times New Roman" w:eastAsia="Times New Roman" w:hAnsi="Times New Roman" w:cs="Times New Roman"/>
                <w:sz w:val="24"/>
                <w:szCs w:val="24"/>
              </w:rPr>
              <w:lastRenderedPageBreak/>
              <w:t xml:space="preserve">1) заявление о предоставлении земельного участка для строительства объекта в черте населенного пункта по форме согласно </w:t>
            </w:r>
            <w:hyperlink r:id="rId19" w:anchor="z2114" w:history="1">
              <w:r w:rsidRPr="00374C1D">
                <w:rPr>
                  <w:rFonts w:ascii="Times New Roman" w:eastAsia="Times New Roman" w:hAnsi="Times New Roman" w:cs="Times New Roman"/>
                  <w:color w:val="0000FF"/>
                  <w:sz w:val="24"/>
                  <w:szCs w:val="24"/>
                  <w:u w:val="single"/>
                </w:rPr>
                <w:t>приложению 2</w:t>
              </w:r>
            </w:hyperlink>
            <w:r w:rsidRPr="00374C1D">
              <w:rPr>
                <w:rFonts w:ascii="Times New Roman" w:eastAsia="Times New Roman" w:hAnsi="Times New Roman" w:cs="Times New Roman"/>
                <w:sz w:val="24"/>
                <w:szCs w:val="24"/>
              </w:rPr>
              <w:t xml:space="preserve"> к Правилам;</w:t>
            </w:r>
            <w:r w:rsidRPr="00374C1D">
              <w:rPr>
                <w:rFonts w:ascii="Times New Roman" w:eastAsia="Times New Roman" w:hAnsi="Times New Roman" w:cs="Times New Roman"/>
                <w:sz w:val="24"/>
                <w:szCs w:val="24"/>
              </w:rPr>
              <w:br/>
              <w:t>2) схема (план) испрашиваемого земельного участка;</w:t>
            </w:r>
            <w:r w:rsidRPr="00374C1D">
              <w:rPr>
                <w:rFonts w:ascii="Times New Roman" w:eastAsia="Times New Roman" w:hAnsi="Times New Roman" w:cs="Times New Roman"/>
                <w:sz w:val="24"/>
                <w:szCs w:val="24"/>
              </w:rPr>
              <w:br/>
              <w:t>3) решение об определении инвестиционного проекта для предоставления земельных участков из государственной собственности.</w:t>
            </w:r>
            <w:r w:rsidRPr="00374C1D">
              <w:rPr>
                <w:rFonts w:ascii="Times New Roman" w:eastAsia="Times New Roman" w:hAnsi="Times New Roman" w:cs="Times New Roman"/>
                <w:sz w:val="24"/>
                <w:szCs w:val="24"/>
              </w:rPr>
              <w:br/>
              <w:t>3.</w:t>
            </w:r>
            <w:proofErr w:type="gramEnd"/>
            <w:r w:rsidRPr="00374C1D">
              <w:rPr>
                <w:rFonts w:ascii="Times New Roman" w:eastAsia="Times New Roman" w:hAnsi="Times New Roman" w:cs="Times New Roman"/>
                <w:sz w:val="24"/>
                <w:szCs w:val="24"/>
              </w:rPr>
              <w:t xml:space="preserve"> </w:t>
            </w:r>
            <w:proofErr w:type="gramStart"/>
            <w:r w:rsidRPr="00374C1D">
              <w:rPr>
                <w:rFonts w:ascii="Times New Roman" w:eastAsia="Times New Roman" w:hAnsi="Times New Roman" w:cs="Times New Roman"/>
                <w:sz w:val="24"/>
                <w:szCs w:val="24"/>
              </w:rPr>
              <w:t xml:space="preserve">Для строительства зданий (строений, сооружений) и их инженерно-коммуникационных сетей на территории, где ранее ими проведены изыскательские работы для целей строительства в соответствии со </w:t>
            </w:r>
            <w:hyperlink r:id="rId20" w:anchor="z80" w:history="1">
              <w:r w:rsidRPr="00374C1D">
                <w:rPr>
                  <w:rFonts w:ascii="Times New Roman" w:eastAsia="Times New Roman" w:hAnsi="Times New Roman" w:cs="Times New Roman"/>
                  <w:color w:val="0000FF"/>
                  <w:sz w:val="24"/>
                  <w:szCs w:val="24"/>
                  <w:u w:val="single"/>
                </w:rPr>
                <w:t>статьей 71</w:t>
              </w:r>
            </w:hyperlink>
            <w:r w:rsidRPr="00374C1D">
              <w:rPr>
                <w:rFonts w:ascii="Times New Roman" w:eastAsia="Times New Roman" w:hAnsi="Times New Roman" w:cs="Times New Roman"/>
                <w:sz w:val="24"/>
                <w:szCs w:val="24"/>
              </w:rPr>
              <w:t xml:space="preserve"> Земельного Кодекса Республики Казахстан (далее – Земельный кодекс),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детальной планировки:</w:t>
            </w:r>
            <w:r w:rsidRPr="00374C1D">
              <w:rPr>
                <w:rFonts w:ascii="Times New Roman" w:eastAsia="Times New Roman" w:hAnsi="Times New Roman" w:cs="Times New Roman"/>
                <w:sz w:val="24"/>
                <w:szCs w:val="24"/>
              </w:rPr>
              <w:br/>
              <w:t>1) заявление о предоставлении</w:t>
            </w:r>
            <w:proofErr w:type="gramEnd"/>
            <w:r w:rsidRPr="00374C1D">
              <w:rPr>
                <w:rFonts w:ascii="Times New Roman" w:eastAsia="Times New Roman" w:hAnsi="Times New Roman" w:cs="Times New Roman"/>
                <w:sz w:val="24"/>
                <w:szCs w:val="24"/>
              </w:rPr>
              <w:t xml:space="preserve"> земельного участка для строительства объекта в черте населенного пункта по форме согласно </w:t>
            </w:r>
            <w:hyperlink r:id="rId21" w:anchor="z2114" w:history="1">
              <w:r w:rsidRPr="00374C1D">
                <w:rPr>
                  <w:rFonts w:ascii="Times New Roman" w:eastAsia="Times New Roman" w:hAnsi="Times New Roman" w:cs="Times New Roman"/>
                  <w:color w:val="0000FF"/>
                  <w:sz w:val="24"/>
                  <w:szCs w:val="24"/>
                  <w:u w:val="single"/>
                </w:rPr>
                <w:t>приложению 2</w:t>
              </w:r>
            </w:hyperlink>
            <w:r w:rsidRPr="00374C1D">
              <w:rPr>
                <w:rFonts w:ascii="Times New Roman" w:eastAsia="Times New Roman" w:hAnsi="Times New Roman" w:cs="Times New Roman"/>
                <w:sz w:val="24"/>
                <w:szCs w:val="24"/>
              </w:rPr>
              <w:t xml:space="preserve"> к Правилам;</w:t>
            </w:r>
            <w:r w:rsidRPr="00374C1D">
              <w:rPr>
                <w:rFonts w:ascii="Times New Roman" w:eastAsia="Times New Roman" w:hAnsi="Times New Roman" w:cs="Times New Roman"/>
                <w:sz w:val="24"/>
                <w:szCs w:val="24"/>
              </w:rPr>
              <w:br/>
              <w:t>2) схема (план) испрашиваемого земельного участка;</w:t>
            </w:r>
            <w:r w:rsidRPr="00374C1D">
              <w:rPr>
                <w:rFonts w:ascii="Times New Roman" w:eastAsia="Times New Roman" w:hAnsi="Times New Roman" w:cs="Times New Roman"/>
                <w:sz w:val="24"/>
                <w:szCs w:val="24"/>
              </w:rPr>
              <w:br/>
              <w:t>3) разрешение на проведение изыскательских работ.</w:t>
            </w:r>
            <w:r w:rsidRPr="00374C1D">
              <w:rPr>
                <w:rFonts w:ascii="Times New Roman" w:eastAsia="Times New Roman" w:hAnsi="Times New Roman" w:cs="Times New Roman"/>
                <w:sz w:val="24"/>
                <w:szCs w:val="24"/>
              </w:rPr>
              <w:br/>
              <w:t xml:space="preserve">4. </w:t>
            </w:r>
            <w:proofErr w:type="gramStart"/>
            <w:r w:rsidRPr="00374C1D">
              <w:rPr>
                <w:rFonts w:ascii="Times New Roman" w:eastAsia="Times New Roman" w:hAnsi="Times New Roman" w:cs="Times New Roman"/>
                <w:sz w:val="24"/>
                <w:szCs w:val="24"/>
              </w:rPr>
              <w:t>Участнику специальной экономической зоны или индустриальной зоны республиканского или регионального значения, управляющей компании специальной экономической зоны или индустриальной зоны в соответствии с законодательством Республики Казахстан о специальных экономических и индустриальных зонах:</w:t>
            </w:r>
            <w:r w:rsidRPr="00374C1D">
              <w:rPr>
                <w:rFonts w:ascii="Times New Roman" w:eastAsia="Times New Roman" w:hAnsi="Times New Roman" w:cs="Times New Roman"/>
                <w:sz w:val="24"/>
                <w:szCs w:val="24"/>
              </w:rPr>
              <w:br/>
              <w:t xml:space="preserve">1) заявление о предоставлении земельного участка для строительства объекта в черте населенного пункта по форме согласно </w:t>
            </w:r>
            <w:hyperlink r:id="rId22" w:anchor="z2114" w:history="1">
              <w:r w:rsidRPr="00374C1D">
                <w:rPr>
                  <w:rFonts w:ascii="Times New Roman" w:eastAsia="Times New Roman" w:hAnsi="Times New Roman" w:cs="Times New Roman"/>
                  <w:color w:val="0000FF"/>
                  <w:sz w:val="24"/>
                  <w:szCs w:val="24"/>
                  <w:u w:val="single"/>
                </w:rPr>
                <w:t>приложению 2</w:t>
              </w:r>
            </w:hyperlink>
            <w:r w:rsidRPr="00374C1D">
              <w:rPr>
                <w:rFonts w:ascii="Times New Roman" w:eastAsia="Times New Roman" w:hAnsi="Times New Roman" w:cs="Times New Roman"/>
                <w:sz w:val="24"/>
                <w:szCs w:val="24"/>
              </w:rPr>
              <w:t xml:space="preserve"> к Правилам;</w:t>
            </w:r>
            <w:proofErr w:type="gramEnd"/>
            <w:r w:rsidRPr="00374C1D">
              <w:rPr>
                <w:rFonts w:ascii="Times New Roman" w:eastAsia="Times New Roman" w:hAnsi="Times New Roman" w:cs="Times New Roman"/>
                <w:sz w:val="24"/>
                <w:szCs w:val="24"/>
              </w:rPr>
              <w:br/>
              <w:t>2) схема (план) испрашиваемого земельного участка;</w:t>
            </w:r>
            <w:r w:rsidRPr="00374C1D">
              <w:rPr>
                <w:rFonts w:ascii="Times New Roman" w:eastAsia="Times New Roman" w:hAnsi="Times New Roman" w:cs="Times New Roman"/>
                <w:sz w:val="24"/>
                <w:szCs w:val="24"/>
              </w:rPr>
              <w:br/>
              <w:t>3) документ, подтверждающий об участии специальной экономической зоны или индустриальной зоны.</w:t>
            </w:r>
            <w:r w:rsidRPr="00374C1D">
              <w:rPr>
                <w:rFonts w:ascii="Times New Roman" w:eastAsia="Times New Roman" w:hAnsi="Times New Roman" w:cs="Times New Roman"/>
                <w:sz w:val="24"/>
                <w:szCs w:val="24"/>
              </w:rPr>
              <w:br/>
              <w:t xml:space="preserve">5. </w:t>
            </w:r>
            <w:proofErr w:type="gramStart"/>
            <w:r w:rsidRPr="00374C1D">
              <w:rPr>
                <w:rFonts w:ascii="Times New Roman" w:eastAsia="Times New Roman" w:hAnsi="Times New Roman" w:cs="Times New Roman"/>
                <w:sz w:val="24"/>
                <w:szCs w:val="24"/>
              </w:rPr>
              <w:t>Для строительства объектов, предусмотренных документами Системы государственного планирования Республики Казахстан, инвестиционных проектов, обеспечивающих государственные интересы и достижение общественно значимых целей:</w:t>
            </w:r>
            <w:r w:rsidRPr="00374C1D">
              <w:rPr>
                <w:rFonts w:ascii="Times New Roman" w:eastAsia="Times New Roman" w:hAnsi="Times New Roman" w:cs="Times New Roman"/>
                <w:sz w:val="24"/>
                <w:szCs w:val="24"/>
              </w:rPr>
              <w:br/>
              <w:t xml:space="preserve">1) заявление о предоставлении земельного участка для строительства объекта в черте населенного пункта по форме согласно </w:t>
            </w:r>
            <w:hyperlink r:id="rId23" w:anchor="z2114" w:history="1">
              <w:r w:rsidRPr="00374C1D">
                <w:rPr>
                  <w:rFonts w:ascii="Times New Roman" w:eastAsia="Times New Roman" w:hAnsi="Times New Roman" w:cs="Times New Roman"/>
                  <w:color w:val="0000FF"/>
                  <w:sz w:val="24"/>
                  <w:szCs w:val="24"/>
                  <w:u w:val="single"/>
                </w:rPr>
                <w:t>приложению 2</w:t>
              </w:r>
            </w:hyperlink>
            <w:r w:rsidRPr="00374C1D">
              <w:rPr>
                <w:rFonts w:ascii="Times New Roman" w:eastAsia="Times New Roman" w:hAnsi="Times New Roman" w:cs="Times New Roman"/>
                <w:sz w:val="24"/>
                <w:szCs w:val="24"/>
              </w:rPr>
              <w:t xml:space="preserve"> к Правилам;</w:t>
            </w:r>
            <w:r w:rsidRPr="00374C1D">
              <w:rPr>
                <w:rFonts w:ascii="Times New Roman" w:eastAsia="Times New Roman" w:hAnsi="Times New Roman" w:cs="Times New Roman"/>
                <w:sz w:val="24"/>
                <w:szCs w:val="24"/>
              </w:rPr>
              <w:br/>
              <w:t>2) схема (план) испрашиваемого земельного участка;</w:t>
            </w:r>
            <w:r w:rsidRPr="00374C1D">
              <w:rPr>
                <w:rFonts w:ascii="Times New Roman" w:eastAsia="Times New Roman" w:hAnsi="Times New Roman" w:cs="Times New Roman"/>
                <w:sz w:val="24"/>
                <w:szCs w:val="24"/>
              </w:rPr>
              <w:br/>
              <w:t xml:space="preserve">3) решение местного исполнительного органа и </w:t>
            </w:r>
            <w:r w:rsidRPr="00374C1D">
              <w:rPr>
                <w:rFonts w:ascii="Times New Roman" w:eastAsia="Times New Roman" w:hAnsi="Times New Roman" w:cs="Times New Roman"/>
                <w:sz w:val="24"/>
                <w:szCs w:val="24"/>
              </w:rPr>
              <w:lastRenderedPageBreak/>
              <w:t>признании проекта инвестиционным.</w:t>
            </w:r>
            <w:r w:rsidRPr="00374C1D">
              <w:rPr>
                <w:rFonts w:ascii="Times New Roman" w:eastAsia="Times New Roman" w:hAnsi="Times New Roman" w:cs="Times New Roman"/>
                <w:sz w:val="24"/>
                <w:szCs w:val="24"/>
              </w:rPr>
              <w:br/>
              <w:t>6.</w:t>
            </w:r>
            <w:proofErr w:type="gramEnd"/>
            <w:r w:rsidRPr="00374C1D">
              <w:rPr>
                <w:rFonts w:ascii="Times New Roman" w:eastAsia="Times New Roman" w:hAnsi="Times New Roman" w:cs="Times New Roman"/>
                <w:sz w:val="24"/>
                <w:szCs w:val="24"/>
              </w:rPr>
              <w:t xml:space="preserve"> Отечественным промышленным предприятиям в соответствии с </w:t>
            </w:r>
            <w:hyperlink r:id="rId24" w:anchor="z362" w:history="1">
              <w:r w:rsidRPr="00374C1D">
                <w:rPr>
                  <w:rFonts w:ascii="Times New Roman" w:eastAsia="Times New Roman" w:hAnsi="Times New Roman" w:cs="Times New Roman"/>
                  <w:color w:val="0000FF"/>
                  <w:sz w:val="24"/>
                  <w:szCs w:val="24"/>
                  <w:u w:val="single"/>
                </w:rPr>
                <w:t>пунктом 3</w:t>
              </w:r>
            </w:hyperlink>
            <w:r w:rsidRPr="00374C1D">
              <w:rPr>
                <w:rFonts w:ascii="Times New Roman" w:eastAsia="Times New Roman" w:hAnsi="Times New Roman" w:cs="Times New Roman"/>
                <w:sz w:val="24"/>
                <w:szCs w:val="24"/>
              </w:rPr>
              <w:t xml:space="preserve"> статьи 9 Земельного кодекса:</w:t>
            </w:r>
            <w:r w:rsidRPr="00374C1D">
              <w:rPr>
                <w:rFonts w:ascii="Times New Roman" w:eastAsia="Times New Roman" w:hAnsi="Times New Roman" w:cs="Times New Roman"/>
                <w:sz w:val="24"/>
                <w:szCs w:val="24"/>
              </w:rPr>
              <w:br/>
              <w:t xml:space="preserve">1) заявление о предоставлении земельного участка для строительства объекта в черте населенного пункта по форме согласно </w:t>
            </w:r>
            <w:hyperlink r:id="rId25" w:anchor="z2114" w:history="1">
              <w:r w:rsidRPr="00374C1D">
                <w:rPr>
                  <w:rFonts w:ascii="Times New Roman" w:eastAsia="Times New Roman" w:hAnsi="Times New Roman" w:cs="Times New Roman"/>
                  <w:color w:val="0000FF"/>
                  <w:sz w:val="24"/>
                  <w:szCs w:val="24"/>
                  <w:u w:val="single"/>
                </w:rPr>
                <w:t>приложению 2</w:t>
              </w:r>
            </w:hyperlink>
            <w:r w:rsidRPr="00374C1D">
              <w:rPr>
                <w:rFonts w:ascii="Times New Roman" w:eastAsia="Times New Roman" w:hAnsi="Times New Roman" w:cs="Times New Roman"/>
                <w:sz w:val="24"/>
                <w:szCs w:val="24"/>
              </w:rPr>
              <w:t xml:space="preserve"> к Правилам;</w:t>
            </w:r>
            <w:r w:rsidRPr="00374C1D">
              <w:rPr>
                <w:rFonts w:ascii="Times New Roman" w:eastAsia="Times New Roman" w:hAnsi="Times New Roman" w:cs="Times New Roman"/>
                <w:sz w:val="24"/>
                <w:szCs w:val="24"/>
              </w:rPr>
              <w:br/>
              <w:t>2) схема (план) испрашиваемого земельного участка.</w:t>
            </w:r>
            <w:r w:rsidRPr="00374C1D">
              <w:rPr>
                <w:rFonts w:ascii="Times New Roman" w:eastAsia="Times New Roman" w:hAnsi="Times New Roman" w:cs="Times New Roman"/>
                <w:sz w:val="24"/>
                <w:szCs w:val="24"/>
              </w:rPr>
              <w:br/>
              <w:t>7. Частным партнерам для реализации проектов государственно-частного партнерства либо концессионерам для реализации концессионных проектов:</w:t>
            </w:r>
            <w:r w:rsidRPr="00374C1D">
              <w:rPr>
                <w:rFonts w:ascii="Times New Roman" w:eastAsia="Times New Roman" w:hAnsi="Times New Roman" w:cs="Times New Roman"/>
                <w:sz w:val="24"/>
                <w:szCs w:val="24"/>
              </w:rPr>
              <w:br/>
              <w:t xml:space="preserve">1) заявление о предоставлении земельного участка для строительства объекта в черте населенного пункта по форме согласно </w:t>
            </w:r>
            <w:hyperlink r:id="rId26" w:anchor="z2114" w:history="1">
              <w:r w:rsidRPr="00374C1D">
                <w:rPr>
                  <w:rFonts w:ascii="Times New Roman" w:eastAsia="Times New Roman" w:hAnsi="Times New Roman" w:cs="Times New Roman"/>
                  <w:color w:val="0000FF"/>
                  <w:sz w:val="24"/>
                  <w:szCs w:val="24"/>
                  <w:u w:val="single"/>
                </w:rPr>
                <w:t>приложению 2</w:t>
              </w:r>
            </w:hyperlink>
            <w:r w:rsidRPr="00374C1D">
              <w:rPr>
                <w:rFonts w:ascii="Times New Roman" w:eastAsia="Times New Roman" w:hAnsi="Times New Roman" w:cs="Times New Roman"/>
                <w:sz w:val="24"/>
                <w:szCs w:val="24"/>
              </w:rPr>
              <w:t xml:space="preserve"> к Правилам;</w:t>
            </w:r>
            <w:r w:rsidRPr="00374C1D">
              <w:rPr>
                <w:rFonts w:ascii="Times New Roman" w:eastAsia="Times New Roman" w:hAnsi="Times New Roman" w:cs="Times New Roman"/>
                <w:sz w:val="24"/>
                <w:szCs w:val="24"/>
              </w:rPr>
              <w:br/>
              <w:t>2) схема (план) испрашиваемого земельного участка;</w:t>
            </w:r>
            <w:r w:rsidRPr="00374C1D">
              <w:rPr>
                <w:rFonts w:ascii="Times New Roman" w:eastAsia="Times New Roman" w:hAnsi="Times New Roman" w:cs="Times New Roman"/>
                <w:sz w:val="24"/>
                <w:szCs w:val="24"/>
              </w:rPr>
              <w:br/>
              <w:t>3) договор о государственно-частном партнерстве или договор концессии.</w:t>
            </w:r>
            <w:r w:rsidRPr="00374C1D">
              <w:rPr>
                <w:rFonts w:ascii="Times New Roman" w:eastAsia="Times New Roman" w:hAnsi="Times New Roman" w:cs="Times New Roman"/>
                <w:sz w:val="24"/>
                <w:szCs w:val="24"/>
              </w:rPr>
              <w:br/>
              <w:t>8. Социально-предпринимательским корпорациям для реализации инвестиционных и инновационных проектов:</w:t>
            </w:r>
            <w:r w:rsidRPr="00374C1D">
              <w:rPr>
                <w:rFonts w:ascii="Times New Roman" w:eastAsia="Times New Roman" w:hAnsi="Times New Roman" w:cs="Times New Roman"/>
                <w:sz w:val="24"/>
                <w:szCs w:val="24"/>
              </w:rPr>
              <w:br/>
              <w:t xml:space="preserve">1) заявление о предоставлении земельного участка для строительства объекта в черте населенного пункта по форме согласно </w:t>
            </w:r>
            <w:hyperlink r:id="rId27" w:anchor="z2114" w:history="1">
              <w:r w:rsidRPr="00374C1D">
                <w:rPr>
                  <w:rFonts w:ascii="Times New Roman" w:eastAsia="Times New Roman" w:hAnsi="Times New Roman" w:cs="Times New Roman"/>
                  <w:color w:val="0000FF"/>
                  <w:sz w:val="24"/>
                  <w:szCs w:val="24"/>
                  <w:u w:val="single"/>
                </w:rPr>
                <w:t>приложению 2</w:t>
              </w:r>
            </w:hyperlink>
            <w:r w:rsidRPr="00374C1D">
              <w:rPr>
                <w:rFonts w:ascii="Times New Roman" w:eastAsia="Times New Roman" w:hAnsi="Times New Roman" w:cs="Times New Roman"/>
                <w:sz w:val="24"/>
                <w:szCs w:val="24"/>
              </w:rPr>
              <w:t xml:space="preserve"> к Правилам;</w:t>
            </w:r>
            <w:r w:rsidRPr="00374C1D">
              <w:rPr>
                <w:rFonts w:ascii="Times New Roman" w:eastAsia="Times New Roman" w:hAnsi="Times New Roman" w:cs="Times New Roman"/>
                <w:sz w:val="24"/>
                <w:szCs w:val="24"/>
              </w:rPr>
              <w:br/>
              <w:t>2) схема (план) испрашиваемого земельного участка;</w:t>
            </w:r>
            <w:r w:rsidRPr="00374C1D">
              <w:rPr>
                <w:rFonts w:ascii="Times New Roman" w:eastAsia="Times New Roman" w:hAnsi="Times New Roman" w:cs="Times New Roman"/>
                <w:sz w:val="24"/>
                <w:szCs w:val="24"/>
              </w:rPr>
              <w:br/>
              <w:t>3) договор о государственно-частном партнерстве или договор концессии.</w:t>
            </w:r>
            <w:r w:rsidRPr="00374C1D">
              <w:rPr>
                <w:rFonts w:ascii="Times New Roman" w:eastAsia="Times New Roman" w:hAnsi="Times New Roman" w:cs="Times New Roman"/>
                <w:sz w:val="24"/>
                <w:szCs w:val="24"/>
              </w:rPr>
              <w:br/>
              <w:t>9. Субъектам промышленно-инновационной деятельности для реализации промышленно-инновационных проектов:</w:t>
            </w:r>
            <w:r w:rsidRPr="00374C1D">
              <w:rPr>
                <w:rFonts w:ascii="Times New Roman" w:eastAsia="Times New Roman" w:hAnsi="Times New Roman" w:cs="Times New Roman"/>
                <w:sz w:val="24"/>
                <w:szCs w:val="24"/>
              </w:rPr>
              <w:br/>
              <w:t xml:space="preserve">1) заявление о предоставлении земельного участка для строительства объекта в черте населенного пункта по форме согласно </w:t>
            </w:r>
            <w:hyperlink r:id="rId28" w:anchor="z2114" w:history="1">
              <w:r w:rsidRPr="00374C1D">
                <w:rPr>
                  <w:rFonts w:ascii="Times New Roman" w:eastAsia="Times New Roman" w:hAnsi="Times New Roman" w:cs="Times New Roman"/>
                  <w:color w:val="0000FF"/>
                  <w:sz w:val="24"/>
                  <w:szCs w:val="24"/>
                  <w:u w:val="single"/>
                </w:rPr>
                <w:t>приложению 2</w:t>
              </w:r>
            </w:hyperlink>
            <w:r w:rsidRPr="00374C1D">
              <w:rPr>
                <w:rFonts w:ascii="Times New Roman" w:eastAsia="Times New Roman" w:hAnsi="Times New Roman" w:cs="Times New Roman"/>
                <w:sz w:val="24"/>
                <w:szCs w:val="24"/>
              </w:rPr>
              <w:t xml:space="preserve"> к Правилам;</w:t>
            </w:r>
            <w:r w:rsidRPr="00374C1D">
              <w:rPr>
                <w:rFonts w:ascii="Times New Roman" w:eastAsia="Times New Roman" w:hAnsi="Times New Roman" w:cs="Times New Roman"/>
                <w:sz w:val="24"/>
                <w:szCs w:val="24"/>
              </w:rPr>
              <w:br/>
              <w:t>2) схема (план) испрашиваемого земельного участка;</w:t>
            </w:r>
            <w:r w:rsidRPr="00374C1D">
              <w:rPr>
                <w:rFonts w:ascii="Times New Roman" w:eastAsia="Times New Roman" w:hAnsi="Times New Roman" w:cs="Times New Roman"/>
                <w:sz w:val="24"/>
                <w:szCs w:val="24"/>
              </w:rPr>
              <w:br/>
              <w:t>3) решение местного исполнительного органа и признании проекта инвестиционным.</w:t>
            </w:r>
            <w:r w:rsidRPr="00374C1D">
              <w:rPr>
                <w:rFonts w:ascii="Times New Roman" w:eastAsia="Times New Roman" w:hAnsi="Times New Roman" w:cs="Times New Roman"/>
                <w:sz w:val="24"/>
                <w:szCs w:val="24"/>
              </w:rPr>
              <w:br/>
              <w:t>Второй этап: согласованный акт выбора земельного участка, копия/электронная копия платежного документа, подтверждающего оплату за услуги земельно-кадастровых работ.</w:t>
            </w:r>
          </w:p>
        </w:tc>
      </w:tr>
      <w:tr w:rsidR="00374C1D" w:rsidRPr="00374C1D" w:rsidTr="00374C1D">
        <w:trPr>
          <w:tblCellSpacing w:w="15" w:type="dxa"/>
        </w:trPr>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lastRenderedPageBreak/>
              <w:t>9</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Основания для отказа в оказании государственной услуги, установленные законами Республики Казахстан</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proofErr w:type="gramStart"/>
            <w:r w:rsidRPr="00374C1D">
              <w:rPr>
                <w:rFonts w:ascii="Times New Roman" w:eastAsia="Times New Roman" w:hAnsi="Times New Roman" w:cs="Times New Roman"/>
                <w:sz w:val="24"/>
                <w:szCs w:val="24"/>
              </w:rPr>
              <w:t xml:space="preserve">1) установление недостоверности документов, представленных </w:t>
            </w:r>
            <w:proofErr w:type="spellStart"/>
            <w:r w:rsidRPr="00374C1D">
              <w:rPr>
                <w:rFonts w:ascii="Times New Roman" w:eastAsia="Times New Roman" w:hAnsi="Times New Roman" w:cs="Times New Roman"/>
                <w:sz w:val="24"/>
                <w:szCs w:val="24"/>
              </w:rPr>
              <w:t>услугополучателем</w:t>
            </w:r>
            <w:proofErr w:type="spellEnd"/>
            <w:r w:rsidRPr="00374C1D">
              <w:rPr>
                <w:rFonts w:ascii="Times New Roman" w:eastAsia="Times New Roman" w:hAnsi="Times New Roman" w:cs="Times New Roman"/>
                <w:sz w:val="24"/>
                <w:szCs w:val="24"/>
              </w:rPr>
              <w:t xml:space="preserve"> для получения государственной услуги, и (или) данных (сведений), содержащихся в них;</w:t>
            </w:r>
            <w:r w:rsidRPr="00374C1D">
              <w:rPr>
                <w:rFonts w:ascii="Times New Roman" w:eastAsia="Times New Roman" w:hAnsi="Times New Roman" w:cs="Times New Roman"/>
                <w:sz w:val="24"/>
                <w:szCs w:val="24"/>
              </w:rPr>
              <w:br/>
              <w:t xml:space="preserve">2) несоответствие </w:t>
            </w:r>
            <w:proofErr w:type="spellStart"/>
            <w:r w:rsidRPr="00374C1D">
              <w:rPr>
                <w:rFonts w:ascii="Times New Roman" w:eastAsia="Times New Roman" w:hAnsi="Times New Roman" w:cs="Times New Roman"/>
                <w:sz w:val="24"/>
                <w:szCs w:val="24"/>
              </w:rPr>
              <w:t>услугополучателя</w:t>
            </w:r>
            <w:proofErr w:type="spellEnd"/>
            <w:r w:rsidRPr="00374C1D">
              <w:rPr>
                <w:rFonts w:ascii="Times New Roman" w:eastAsia="Times New Roman" w:hAnsi="Times New Roman" w:cs="Times New Roman"/>
                <w:sz w:val="24"/>
                <w:szCs w:val="24"/>
              </w:rPr>
              <w:t xml:space="preserve"> и (или) представленных материалов, данных и сведений, необходимых для оказания государственной услуги, требованиям, установленным частью шестой </w:t>
            </w:r>
            <w:hyperlink r:id="rId29" w:anchor="z268" w:history="1">
              <w:r w:rsidRPr="00374C1D">
                <w:rPr>
                  <w:rFonts w:ascii="Times New Roman" w:eastAsia="Times New Roman" w:hAnsi="Times New Roman" w:cs="Times New Roman"/>
                  <w:color w:val="0000FF"/>
                  <w:sz w:val="24"/>
                  <w:szCs w:val="24"/>
                  <w:u w:val="single"/>
                </w:rPr>
                <w:t xml:space="preserve">пункта </w:t>
              </w:r>
              <w:r w:rsidRPr="00374C1D">
                <w:rPr>
                  <w:rFonts w:ascii="Times New Roman" w:eastAsia="Times New Roman" w:hAnsi="Times New Roman" w:cs="Times New Roman"/>
                  <w:color w:val="0000FF"/>
                  <w:sz w:val="24"/>
                  <w:szCs w:val="24"/>
                  <w:u w:val="single"/>
                </w:rPr>
                <w:lastRenderedPageBreak/>
                <w:t>3</w:t>
              </w:r>
            </w:hyperlink>
            <w:r w:rsidRPr="00374C1D">
              <w:rPr>
                <w:rFonts w:ascii="Times New Roman" w:eastAsia="Times New Roman" w:hAnsi="Times New Roman" w:cs="Times New Roman"/>
                <w:sz w:val="24"/>
                <w:szCs w:val="24"/>
              </w:rPr>
              <w:t xml:space="preserve"> статьи 43, частью второй </w:t>
            </w:r>
            <w:hyperlink r:id="rId30" w:anchor="z319" w:history="1">
              <w:r w:rsidRPr="00374C1D">
                <w:rPr>
                  <w:rFonts w:ascii="Times New Roman" w:eastAsia="Times New Roman" w:hAnsi="Times New Roman" w:cs="Times New Roman"/>
                  <w:color w:val="0000FF"/>
                  <w:sz w:val="24"/>
                  <w:szCs w:val="24"/>
                  <w:u w:val="single"/>
                </w:rPr>
                <w:t>пункта 6</w:t>
              </w:r>
            </w:hyperlink>
            <w:r w:rsidRPr="00374C1D">
              <w:rPr>
                <w:rFonts w:ascii="Times New Roman" w:eastAsia="Times New Roman" w:hAnsi="Times New Roman" w:cs="Times New Roman"/>
                <w:sz w:val="24"/>
                <w:szCs w:val="24"/>
              </w:rPr>
              <w:t xml:space="preserve"> статьи 49-2, </w:t>
            </w:r>
            <w:hyperlink r:id="rId31" w:anchor="z863" w:history="1">
              <w:r w:rsidRPr="00374C1D">
                <w:rPr>
                  <w:rFonts w:ascii="Times New Roman" w:eastAsia="Times New Roman" w:hAnsi="Times New Roman" w:cs="Times New Roman"/>
                  <w:color w:val="0000FF"/>
                  <w:sz w:val="24"/>
                  <w:szCs w:val="24"/>
                  <w:u w:val="single"/>
                </w:rPr>
                <w:t>пунктами 2</w:t>
              </w:r>
            </w:hyperlink>
            <w:r w:rsidRPr="00374C1D">
              <w:rPr>
                <w:rFonts w:ascii="Times New Roman" w:eastAsia="Times New Roman" w:hAnsi="Times New Roman" w:cs="Times New Roman"/>
                <w:sz w:val="24"/>
                <w:szCs w:val="24"/>
              </w:rPr>
              <w:t xml:space="preserve"> и </w:t>
            </w:r>
            <w:hyperlink r:id="rId32" w:anchor="z1725" w:history="1">
              <w:r w:rsidRPr="00374C1D">
                <w:rPr>
                  <w:rFonts w:ascii="Times New Roman" w:eastAsia="Times New Roman" w:hAnsi="Times New Roman" w:cs="Times New Roman"/>
                  <w:color w:val="0000FF"/>
                  <w:sz w:val="24"/>
                  <w:szCs w:val="24"/>
                  <w:u w:val="single"/>
                </w:rPr>
                <w:t>2-1</w:t>
              </w:r>
            </w:hyperlink>
            <w:r w:rsidRPr="00374C1D">
              <w:rPr>
                <w:rFonts w:ascii="Times New Roman" w:eastAsia="Times New Roman" w:hAnsi="Times New Roman" w:cs="Times New Roman"/>
                <w:sz w:val="24"/>
                <w:szCs w:val="24"/>
              </w:rPr>
              <w:t xml:space="preserve"> статьи 50 Земельного Кодекса;</w:t>
            </w:r>
            <w:proofErr w:type="gramEnd"/>
            <w:r w:rsidRPr="00374C1D">
              <w:rPr>
                <w:rFonts w:ascii="Times New Roman" w:eastAsia="Times New Roman" w:hAnsi="Times New Roman" w:cs="Times New Roman"/>
                <w:sz w:val="24"/>
                <w:szCs w:val="24"/>
              </w:rPr>
              <w:br/>
              <w:t xml:space="preserve">3) отрицательный ответ согласующих органов на запрос о согласовании, который требуется для оказания государственной услуги согласно </w:t>
            </w:r>
            <w:hyperlink r:id="rId33" w:anchor="z533" w:history="1">
              <w:r w:rsidRPr="00374C1D">
                <w:rPr>
                  <w:rFonts w:ascii="Times New Roman" w:eastAsia="Times New Roman" w:hAnsi="Times New Roman" w:cs="Times New Roman"/>
                  <w:color w:val="0000FF"/>
                  <w:sz w:val="24"/>
                  <w:szCs w:val="24"/>
                  <w:u w:val="single"/>
                </w:rPr>
                <w:t>пункту 4</w:t>
              </w:r>
            </w:hyperlink>
            <w:r w:rsidRPr="00374C1D">
              <w:rPr>
                <w:rFonts w:ascii="Times New Roman" w:eastAsia="Times New Roman" w:hAnsi="Times New Roman" w:cs="Times New Roman"/>
                <w:sz w:val="24"/>
                <w:szCs w:val="24"/>
              </w:rPr>
              <w:t xml:space="preserve"> статьи 44-1 Земельного кодекса.</w:t>
            </w:r>
          </w:p>
        </w:tc>
      </w:tr>
      <w:tr w:rsidR="00374C1D" w:rsidRPr="00374C1D" w:rsidTr="00374C1D">
        <w:trPr>
          <w:tblCellSpacing w:w="15" w:type="dxa"/>
        </w:trPr>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lastRenderedPageBreak/>
              <w:t>10</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Иные требования с учетом особенностей оказания государственной услуги, в том числе оказываемой в электронной форме </w:t>
            </w:r>
          </w:p>
        </w:tc>
        <w:tc>
          <w:tcPr>
            <w:tcW w:w="0" w:type="auto"/>
            <w:vAlign w:val="center"/>
            <w:hideMark/>
          </w:tcPr>
          <w:p w:rsidR="00374C1D" w:rsidRPr="00374C1D" w:rsidRDefault="00374C1D" w:rsidP="00E46833">
            <w:pPr>
              <w:spacing w:after="0" w:line="240" w:lineRule="auto"/>
              <w:rPr>
                <w:rFonts w:ascii="Times New Roman" w:eastAsia="Times New Roman" w:hAnsi="Times New Roman" w:cs="Times New Roman"/>
                <w:sz w:val="24"/>
                <w:szCs w:val="24"/>
              </w:rPr>
            </w:pPr>
            <w:proofErr w:type="spellStart"/>
            <w:r w:rsidRPr="00374C1D">
              <w:rPr>
                <w:rFonts w:ascii="Times New Roman" w:eastAsia="Times New Roman" w:hAnsi="Times New Roman" w:cs="Times New Roman"/>
                <w:sz w:val="24"/>
                <w:szCs w:val="24"/>
              </w:rPr>
              <w:t>Услугополучатель</w:t>
            </w:r>
            <w:proofErr w:type="spellEnd"/>
            <w:r w:rsidRPr="00374C1D">
              <w:rPr>
                <w:rFonts w:ascii="Times New Roman" w:eastAsia="Times New Roman" w:hAnsi="Times New Roman" w:cs="Times New Roman"/>
                <w:sz w:val="24"/>
                <w:szCs w:val="24"/>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w:t>
            </w:r>
            <w:proofErr w:type="spellStart"/>
            <w:proofErr w:type="gramStart"/>
            <w:r w:rsidRPr="00374C1D">
              <w:rPr>
                <w:rFonts w:ascii="Times New Roman" w:eastAsia="Times New Roman" w:hAnsi="Times New Roman" w:cs="Times New Roman"/>
                <w:sz w:val="24"/>
                <w:szCs w:val="24"/>
              </w:rPr>
              <w:t>контакт-центра</w:t>
            </w:r>
            <w:proofErr w:type="spellEnd"/>
            <w:proofErr w:type="gramEnd"/>
            <w:r w:rsidRPr="00374C1D">
              <w:rPr>
                <w:rFonts w:ascii="Times New Roman" w:eastAsia="Times New Roman" w:hAnsi="Times New Roman" w:cs="Times New Roman"/>
                <w:sz w:val="24"/>
                <w:szCs w:val="24"/>
              </w:rPr>
              <w:t>.</w:t>
            </w:r>
            <w:r w:rsidRPr="00374C1D">
              <w:rPr>
                <w:rFonts w:ascii="Times New Roman" w:eastAsia="Times New Roman" w:hAnsi="Times New Roman" w:cs="Times New Roman"/>
                <w:sz w:val="24"/>
                <w:szCs w:val="24"/>
              </w:rPr>
              <w:br/>
              <w:t>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p>
        </w:tc>
      </w:tr>
    </w:tbl>
    <w:p w:rsidR="00374C1D" w:rsidRPr="00374C1D" w:rsidRDefault="00374C1D" w:rsidP="00E4683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374C1D" w:rsidRPr="00374C1D" w:rsidTr="00374C1D">
        <w:trPr>
          <w:tblCellSpacing w:w="15" w:type="dxa"/>
        </w:trPr>
        <w:tc>
          <w:tcPr>
            <w:tcW w:w="5805"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w:t>
            </w:r>
          </w:p>
        </w:tc>
        <w:tc>
          <w:tcPr>
            <w:tcW w:w="3420"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bookmarkStart w:id="1" w:name="z2114"/>
            <w:bookmarkEnd w:id="1"/>
            <w:r w:rsidRPr="00374C1D">
              <w:rPr>
                <w:rFonts w:ascii="Times New Roman" w:eastAsia="Times New Roman" w:hAnsi="Times New Roman" w:cs="Times New Roman"/>
                <w:sz w:val="24"/>
                <w:szCs w:val="24"/>
              </w:rPr>
              <w:t>Приложение 2</w:t>
            </w:r>
            <w:r w:rsidRPr="00374C1D">
              <w:rPr>
                <w:rFonts w:ascii="Times New Roman" w:eastAsia="Times New Roman" w:hAnsi="Times New Roman" w:cs="Times New Roman"/>
                <w:sz w:val="24"/>
                <w:szCs w:val="24"/>
              </w:rPr>
              <w:br/>
              <w:t>к Правилам оказания</w:t>
            </w:r>
            <w:r w:rsidRPr="00374C1D">
              <w:rPr>
                <w:rFonts w:ascii="Times New Roman" w:eastAsia="Times New Roman" w:hAnsi="Times New Roman" w:cs="Times New Roman"/>
                <w:sz w:val="24"/>
                <w:szCs w:val="24"/>
              </w:rPr>
              <w:br/>
              <w:t>государственной услуги</w:t>
            </w:r>
            <w:r w:rsidRPr="00374C1D">
              <w:rPr>
                <w:rFonts w:ascii="Times New Roman" w:eastAsia="Times New Roman" w:hAnsi="Times New Roman" w:cs="Times New Roman"/>
                <w:sz w:val="24"/>
                <w:szCs w:val="24"/>
              </w:rPr>
              <w:br/>
              <w:t>"Предоставление земельного</w:t>
            </w:r>
            <w:r w:rsidRPr="00374C1D">
              <w:rPr>
                <w:rFonts w:ascii="Times New Roman" w:eastAsia="Times New Roman" w:hAnsi="Times New Roman" w:cs="Times New Roman"/>
                <w:sz w:val="24"/>
                <w:szCs w:val="24"/>
              </w:rPr>
              <w:br/>
              <w:t>участка для строительства объекта</w:t>
            </w:r>
            <w:r w:rsidRPr="00374C1D">
              <w:rPr>
                <w:rFonts w:ascii="Times New Roman" w:eastAsia="Times New Roman" w:hAnsi="Times New Roman" w:cs="Times New Roman"/>
                <w:sz w:val="24"/>
                <w:szCs w:val="24"/>
              </w:rPr>
              <w:br/>
              <w:t>в черте населенного пункта"</w:t>
            </w:r>
          </w:p>
        </w:tc>
      </w:tr>
      <w:tr w:rsidR="00374C1D" w:rsidRPr="00374C1D" w:rsidTr="00374C1D">
        <w:trPr>
          <w:tblCellSpacing w:w="15" w:type="dxa"/>
        </w:trPr>
        <w:tc>
          <w:tcPr>
            <w:tcW w:w="5805"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w:t>
            </w:r>
          </w:p>
        </w:tc>
        <w:tc>
          <w:tcPr>
            <w:tcW w:w="3420"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bookmarkStart w:id="2" w:name="z2115"/>
            <w:bookmarkEnd w:id="2"/>
            <w:r w:rsidRPr="00374C1D">
              <w:rPr>
                <w:rFonts w:ascii="Times New Roman" w:eastAsia="Times New Roman" w:hAnsi="Times New Roman" w:cs="Times New Roman"/>
                <w:sz w:val="24"/>
                <w:szCs w:val="24"/>
              </w:rPr>
              <w:t>Форма</w:t>
            </w:r>
          </w:p>
        </w:tc>
      </w:tr>
      <w:tr w:rsidR="00374C1D" w:rsidRPr="00374C1D" w:rsidTr="00374C1D">
        <w:trPr>
          <w:tblCellSpacing w:w="15" w:type="dxa"/>
        </w:trPr>
        <w:tc>
          <w:tcPr>
            <w:tcW w:w="5805"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w:t>
            </w:r>
          </w:p>
        </w:tc>
        <w:tc>
          <w:tcPr>
            <w:tcW w:w="3420"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bookmarkStart w:id="3" w:name="z2116"/>
            <w:bookmarkEnd w:id="3"/>
            <w:proofErr w:type="gramStart"/>
            <w:r w:rsidRPr="00374C1D">
              <w:rPr>
                <w:rFonts w:ascii="Times New Roman" w:eastAsia="Times New Roman" w:hAnsi="Times New Roman" w:cs="Times New Roman"/>
                <w:sz w:val="24"/>
                <w:szCs w:val="24"/>
              </w:rPr>
              <w:t>Акиму ______________________</w:t>
            </w:r>
            <w:r w:rsidRPr="00374C1D">
              <w:rPr>
                <w:rFonts w:ascii="Times New Roman" w:eastAsia="Times New Roman" w:hAnsi="Times New Roman" w:cs="Times New Roman"/>
                <w:sz w:val="24"/>
                <w:szCs w:val="24"/>
              </w:rPr>
              <w:br/>
              <w:t>(области, города, района)</w:t>
            </w:r>
            <w:r w:rsidRPr="00374C1D">
              <w:rPr>
                <w:rFonts w:ascii="Times New Roman" w:eastAsia="Times New Roman" w:hAnsi="Times New Roman" w:cs="Times New Roman"/>
                <w:sz w:val="24"/>
                <w:szCs w:val="24"/>
              </w:rPr>
              <w:br/>
              <w:t>____________________________</w:t>
            </w:r>
            <w:r w:rsidRPr="00374C1D">
              <w:rPr>
                <w:rFonts w:ascii="Times New Roman" w:eastAsia="Times New Roman" w:hAnsi="Times New Roman" w:cs="Times New Roman"/>
                <w:sz w:val="24"/>
                <w:szCs w:val="24"/>
              </w:rPr>
              <w:br/>
              <w:t>(фамилия, имя, отчество</w:t>
            </w:r>
            <w:r w:rsidRPr="00374C1D">
              <w:rPr>
                <w:rFonts w:ascii="Times New Roman" w:eastAsia="Times New Roman" w:hAnsi="Times New Roman" w:cs="Times New Roman"/>
                <w:sz w:val="24"/>
                <w:szCs w:val="24"/>
              </w:rPr>
              <w:br/>
              <w:t>(при его наличии))</w:t>
            </w:r>
            <w:r w:rsidRPr="00374C1D">
              <w:rPr>
                <w:rFonts w:ascii="Times New Roman" w:eastAsia="Times New Roman" w:hAnsi="Times New Roman" w:cs="Times New Roman"/>
                <w:sz w:val="24"/>
                <w:szCs w:val="24"/>
              </w:rPr>
              <w:br/>
              <w:t>от _________________________</w:t>
            </w:r>
            <w:r w:rsidRPr="00374C1D">
              <w:rPr>
                <w:rFonts w:ascii="Times New Roman" w:eastAsia="Times New Roman" w:hAnsi="Times New Roman" w:cs="Times New Roman"/>
                <w:sz w:val="24"/>
                <w:szCs w:val="24"/>
              </w:rPr>
              <w:br/>
              <w:t>(фамилия, имя, отчество</w:t>
            </w:r>
            <w:r w:rsidRPr="00374C1D">
              <w:rPr>
                <w:rFonts w:ascii="Times New Roman" w:eastAsia="Times New Roman" w:hAnsi="Times New Roman" w:cs="Times New Roman"/>
                <w:sz w:val="24"/>
                <w:szCs w:val="24"/>
              </w:rPr>
              <w:br/>
              <w:t>(при его наличии) физического</w:t>
            </w:r>
            <w:r w:rsidRPr="00374C1D">
              <w:rPr>
                <w:rFonts w:ascii="Times New Roman" w:eastAsia="Times New Roman" w:hAnsi="Times New Roman" w:cs="Times New Roman"/>
                <w:sz w:val="24"/>
                <w:szCs w:val="24"/>
              </w:rPr>
              <w:br/>
              <w:t>лица либо полное наименование</w:t>
            </w:r>
            <w:r w:rsidRPr="00374C1D">
              <w:rPr>
                <w:rFonts w:ascii="Times New Roman" w:eastAsia="Times New Roman" w:hAnsi="Times New Roman" w:cs="Times New Roman"/>
                <w:sz w:val="24"/>
                <w:szCs w:val="24"/>
              </w:rPr>
              <w:br/>
              <w:t>юридического лица)</w:t>
            </w:r>
            <w:r w:rsidRPr="00374C1D">
              <w:rPr>
                <w:rFonts w:ascii="Times New Roman" w:eastAsia="Times New Roman" w:hAnsi="Times New Roman" w:cs="Times New Roman"/>
                <w:sz w:val="24"/>
                <w:szCs w:val="24"/>
              </w:rPr>
              <w:br/>
              <w:t>____________________________</w:t>
            </w:r>
            <w:r w:rsidRPr="00374C1D">
              <w:rPr>
                <w:rFonts w:ascii="Times New Roman" w:eastAsia="Times New Roman" w:hAnsi="Times New Roman" w:cs="Times New Roman"/>
                <w:sz w:val="24"/>
                <w:szCs w:val="24"/>
              </w:rPr>
              <w:br/>
              <w:t>____________________________</w:t>
            </w:r>
            <w:r w:rsidRPr="00374C1D">
              <w:rPr>
                <w:rFonts w:ascii="Times New Roman" w:eastAsia="Times New Roman" w:hAnsi="Times New Roman" w:cs="Times New Roman"/>
                <w:sz w:val="24"/>
                <w:szCs w:val="24"/>
              </w:rPr>
              <w:br/>
              <w:t>(индивидуальный</w:t>
            </w:r>
            <w:r w:rsidRPr="00374C1D">
              <w:rPr>
                <w:rFonts w:ascii="Times New Roman" w:eastAsia="Times New Roman" w:hAnsi="Times New Roman" w:cs="Times New Roman"/>
                <w:sz w:val="24"/>
                <w:szCs w:val="24"/>
              </w:rPr>
              <w:br/>
              <w:t>идентификационный номер либо</w:t>
            </w:r>
            <w:r w:rsidRPr="00374C1D">
              <w:rPr>
                <w:rFonts w:ascii="Times New Roman" w:eastAsia="Times New Roman" w:hAnsi="Times New Roman" w:cs="Times New Roman"/>
                <w:sz w:val="24"/>
                <w:szCs w:val="24"/>
              </w:rPr>
              <w:br/>
            </w:r>
            <w:proofErr w:type="spellStart"/>
            <w:r w:rsidRPr="00374C1D">
              <w:rPr>
                <w:rFonts w:ascii="Times New Roman" w:eastAsia="Times New Roman" w:hAnsi="Times New Roman" w:cs="Times New Roman"/>
                <w:sz w:val="24"/>
                <w:szCs w:val="24"/>
              </w:rPr>
              <w:t>бизнес-идентификационный</w:t>
            </w:r>
            <w:proofErr w:type="spellEnd"/>
            <w:r w:rsidRPr="00374C1D">
              <w:rPr>
                <w:rFonts w:ascii="Times New Roman" w:eastAsia="Times New Roman" w:hAnsi="Times New Roman" w:cs="Times New Roman"/>
                <w:sz w:val="24"/>
                <w:szCs w:val="24"/>
              </w:rPr>
              <w:br/>
              <w:t>номер)</w:t>
            </w:r>
            <w:r w:rsidRPr="00374C1D">
              <w:rPr>
                <w:rFonts w:ascii="Times New Roman" w:eastAsia="Times New Roman" w:hAnsi="Times New Roman" w:cs="Times New Roman"/>
                <w:sz w:val="24"/>
                <w:szCs w:val="24"/>
              </w:rPr>
              <w:br/>
              <w:t>___________________________</w:t>
            </w:r>
            <w:r w:rsidRPr="00374C1D">
              <w:rPr>
                <w:rFonts w:ascii="Times New Roman" w:eastAsia="Times New Roman" w:hAnsi="Times New Roman" w:cs="Times New Roman"/>
                <w:sz w:val="24"/>
                <w:szCs w:val="24"/>
              </w:rPr>
              <w:br/>
              <w:t>(реквизиты документа,</w:t>
            </w:r>
            <w:r w:rsidRPr="00374C1D">
              <w:rPr>
                <w:rFonts w:ascii="Times New Roman" w:eastAsia="Times New Roman" w:hAnsi="Times New Roman" w:cs="Times New Roman"/>
                <w:sz w:val="24"/>
                <w:szCs w:val="24"/>
              </w:rPr>
              <w:br/>
              <w:t>удостоверяющего личность</w:t>
            </w:r>
            <w:r w:rsidRPr="00374C1D">
              <w:rPr>
                <w:rFonts w:ascii="Times New Roman" w:eastAsia="Times New Roman" w:hAnsi="Times New Roman" w:cs="Times New Roman"/>
                <w:sz w:val="24"/>
                <w:szCs w:val="24"/>
              </w:rPr>
              <w:br/>
              <w:t>____________________________</w:t>
            </w:r>
            <w:r w:rsidRPr="00374C1D">
              <w:rPr>
                <w:rFonts w:ascii="Times New Roman" w:eastAsia="Times New Roman" w:hAnsi="Times New Roman" w:cs="Times New Roman"/>
                <w:sz w:val="24"/>
                <w:szCs w:val="24"/>
              </w:rPr>
              <w:br/>
              <w:t>физического лица,</w:t>
            </w:r>
            <w:r w:rsidRPr="00374C1D">
              <w:rPr>
                <w:rFonts w:ascii="Times New Roman" w:eastAsia="Times New Roman" w:hAnsi="Times New Roman" w:cs="Times New Roman"/>
                <w:sz w:val="24"/>
                <w:szCs w:val="24"/>
              </w:rPr>
              <w:br/>
              <w:t>или представителя</w:t>
            </w:r>
            <w:r w:rsidRPr="00374C1D">
              <w:rPr>
                <w:rFonts w:ascii="Times New Roman" w:eastAsia="Times New Roman" w:hAnsi="Times New Roman" w:cs="Times New Roman"/>
                <w:sz w:val="24"/>
                <w:szCs w:val="24"/>
              </w:rPr>
              <w:br/>
              <w:t>____________________________</w:t>
            </w:r>
            <w:r w:rsidRPr="00374C1D">
              <w:rPr>
                <w:rFonts w:ascii="Times New Roman" w:eastAsia="Times New Roman" w:hAnsi="Times New Roman" w:cs="Times New Roman"/>
                <w:sz w:val="24"/>
                <w:szCs w:val="24"/>
              </w:rPr>
              <w:br/>
              <w:t>юридического лица, контактный</w:t>
            </w:r>
            <w:r w:rsidRPr="00374C1D">
              <w:rPr>
                <w:rFonts w:ascii="Times New Roman" w:eastAsia="Times New Roman" w:hAnsi="Times New Roman" w:cs="Times New Roman"/>
                <w:sz w:val="24"/>
                <w:szCs w:val="24"/>
              </w:rPr>
              <w:br/>
              <w:t>телефон (при наличии),</w:t>
            </w:r>
            <w:r w:rsidRPr="00374C1D">
              <w:rPr>
                <w:rFonts w:ascii="Times New Roman" w:eastAsia="Times New Roman" w:hAnsi="Times New Roman" w:cs="Times New Roman"/>
                <w:sz w:val="24"/>
                <w:szCs w:val="24"/>
              </w:rPr>
              <w:br/>
              <w:t>____________________________</w:t>
            </w:r>
            <w:r w:rsidRPr="00374C1D">
              <w:rPr>
                <w:rFonts w:ascii="Times New Roman" w:eastAsia="Times New Roman" w:hAnsi="Times New Roman" w:cs="Times New Roman"/>
                <w:sz w:val="24"/>
                <w:szCs w:val="24"/>
              </w:rPr>
              <w:br/>
            </w:r>
            <w:r w:rsidRPr="00374C1D">
              <w:rPr>
                <w:rFonts w:ascii="Times New Roman" w:eastAsia="Times New Roman" w:hAnsi="Times New Roman" w:cs="Times New Roman"/>
                <w:sz w:val="24"/>
                <w:szCs w:val="24"/>
              </w:rPr>
              <w:lastRenderedPageBreak/>
              <w:t>адрес местонахождения</w:t>
            </w:r>
            <w:r w:rsidRPr="00374C1D">
              <w:rPr>
                <w:rFonts w:ascii="Times New Roman" w:eastAsia="Times New Roman" w:hAnsi="Times New Roman" w:cs="Times New Roman"/>
                <w:sz w:val="24"/>
                <w:szCs w:val="24"/>
              </w:rPr>
              <w:br/>
              <w:t>(для юридических лиц)</w:t>
            </w:r>
            <w:r w:rsidRPr="00374C1D">
              <w:rPr>
                <w:rFonts w:ascii="Times New Roman" w:eastAsia="Times New Roman" w:hAnsi="Times New Roman" w:cs="Times New Roman"/>
                <w:sz w:val="24"/>
                <w:szCs w:val="24"/>
              </w:rPr>
              <w:br/>
              <w:t>____________________________</w:t>
            </w:r>
            <w:r w:rsidRPr="00374C1D">
              <w:rPr>
                <w:rFonts w:ascii="Times New Roman" w:eastAsia="Times New Roman" w:hAnsi="Times New Roman" w:cs="Times New Roman"/>
                <w:sz w:val="24"/>
                <w:szCs w:val="24"/>
              </w:rPr>
              <w:br/>
              <w:t>либо адрес проживания</w:t>
            </w:r>
            <w:r w:rsidRPr="00374C1D">
              <w:rPr>
                <w:rFonts w:ascii="Times New Roman" w:eastAsia="Times New Roman" w:hAnsi="Times New Roman" w:cs="Times New Roman"/>
                <w:sz w:val="24"/>
                <w:szCs w:val="24"/>
              </w:rPr>
              <w:br/>
              <w:t>(для физических лиц)</w:t>
            </w:r>
            <w:proofErr w:type="gramEnd"/>
          </w:p>
        </w:tc>
      </w:tr>
    </w:tbl>
    <w:p w:rsidR="00374C1D" w:rsidRPr="00374C1D" w:rsidRDefault="00374C1D" w:rsidP="00E46833">
      <w:pPr>
        <w:spacing w:after="0" w:line="240" w:lineRule="auto"/>
        <w:outlineLvl w:val="2"/>
        <w:rPr>
          <w:rFonts w:ascii="Times New Roman" w:eastAsia="Times New Roman" w:hAnsi="Times New Roman" w:cs="Times New Roman"/>
          <w:b/>
          <w:bCs/>
          <w:sz w:val="27"/>
          <w:szCs w:val="27"/>
        </w:rPr>
      </w:pPr>
      <w:r w:rsidRPr="00374C1D">
        <w:rPr>
          <w:rFonts w:ascii="Times New Roman" w:eastAsia="Times New Roman" w:hAnsi="Times New Roman" w:cs="Times New Roman"/>
          <w:b/>
          <w:bCs/>
          <w:sz w:val="27"/>
          <w:szCs w:val="27"/>
        </w:rPr>
        <w:lastRenderedPageBreak/>
        <w:t>Заявление о предоставлении земельного участка для строительства объекта в черте населенного пункта</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Прошу предоставить право временного возмездного (безвозмездного)</w:t>
      </w:r>
      <w:r w:rsidRPr="00374C1D">
        <w:rPr>
          <w:rFonts w:ascii="Times New Roman" w:eastAsia="Times New Roman" w:hAnsi="Times New Roman" w:cs="Times New Roman"/>
          <w:sz w:val="24"/>
          <w:szCs w:val="24"/>
        </w:rPr>
        <w:br/>
        <w:t>землепользования на земельный участок, расположенный __________________</w:t>
      </w:r>
      <w:r w:rsidRPr="00374C1D">
        <w:rPr>
          <w:rFonts w:ascii="Times New Roman" w:eastAsia="Times New Roman" w:hAnsi="Times New Roman" w:cs="Times New Roman"/>
          <w:sz w:val="24"/>
          <w:szCs w:val="24"/>
        </w:rPr>
        <w:br/>
        <w:t>____________________________________________________________________</w:t>
      </w:r>
      <w:r w:rsidRPr="00374C1D">
        <w:rPr>
          <w:rFonts w:ascii="Times New Roman" w:eastAsia="Times New Roman" w:hAnsi="Times New Roman" w:cs="Times New Roman"/>
          <w:sz w:val="24"/>
          <w:szCs w:val="24"/>
        </w:rPr>
        <w:br/>
        <w:t>(адрес (местоположение) земельного участка)</w:t>
      </w:r>
      <w:r w:rsidRPr="00374C1D">
        <w:rPr>
          <w:rFonts w:ascii="Times New Roman" w:eastAsia="Times New Roman" w:hAnsi="Times New Roman" w:cs="Times New Roman"/>
          <w:sz w:val="24"/>
          <w:szCs w:val="24"/>
        </w:rPr>
        <w:br/>
        <w:t>площадью ____________ гектар, для ____________________________________,</w:t>
      </w:r>
      <w:r w:rsidRPr="00374C1D">
        <w:rPr>
          <w:rFonts w:ascii="Times New Roman" w:eastAsia="Times New Roman" w:hAnsi="Times New Roman" w:cs="Times New Roman"/>
          <w:sz w:val="24"/>
          <w:szCs w:val="24"/>
        </w:rPr>
        <w:br/>
        <w:t>(целевое назначение земельного участка)</w:t>
      </w:r>
      <w:r w:rsidRPr="00374C1D">
        <w:rPr>
          <w:rFonts w:ascii="Times New Roman" w:eastAsia="Times New Roman" w:hAnsi="Times New Roman" w:cs="Times New Roman"/>
          <w:sz w:val="24"/>
          <w:szCs w:val="24"/>
        </w:rPr>
        <w:br/>
        <w:t>на основании ________________________________________________________.</w:t>
      </w:r>
      <w:r w:rsidRPr="00374C1D">
        <w:rPr>
          <w:rFonts w:ascii="Times New Roman" w:eastAsia="Times New Roman" w:hAnsi="Times New Roman" w:cs="Times New Roman"/>
          <w:sz w:val="24"/>
          <w:szCs w:val="24"/>
        </w:rPr>
        <w:br/>
        <w:t>(указать основание)</w:t>
      </w:r>
      <w:r w:rsidRPr="00374C1D">
        <w:rPr>
          <w:rFonts w:ascii="Times New Roman" w:eastAsia="Times New Roman" w:hAnsi="Times New Roman" w:cs="Times New Roman"/>
          <w:sz w:val="24"/>
          <w:szCs w:val="24"/>
        </w:rPr>
        <w:br/>
        <w:t>Согласе</w:t>
      </w:r>
      <w:proofErr w:type="gramStart"/>
      <w:r w:rsidRPr="00374C1D">
        <w:rPr>
          <w:rFonts w:ascii="Times New Roman" w:eastAsia="Times New Roman" w:hAnsi="Times New Roman" w:cs="Times New Roman"/>
          <w:sz w:val="24"/>
          <w:szCs w:val="24"/>
        </w:rPr>
        <w:t>н(</w:t>
      </w:r>
      <w:proofErr w:type="gramEnd"/>
      <w:r w:rsidRPr="00374C1D">
        <w:rPr>
          <w:rFonts w:ascii="Times New Roman" w:eastAsia="Times New Roman" w:hAnsi="Times New Roman" w:cs="Times New Roman"/>
          <w:sz w:val="24"/>
          <w:szCs w:val="24"/>
        </w:rPr>
        <w:t>на) на использование сведений, составляющих охраняемую законом тайну,</w:t>
      </w:r>
      <w:r w:rsidRPr="00374C1D">
        <w:rPr>
          <w:rFonts w:ascii="Times New Roman" w:eastAsia="Times New Roman" w:hAnsi="Times New Roman" w:cs="Times New Roman"/>
          <w:sz w:val="24"/>
          <w:szCs w:val="24"/>
        </w:rPr>
        <w:br/>
        <w:t>содержащихся в информационных системах.</w:t>
      </w:r>
      <w:r w:rsidRPr="00374C1D">
        <w:rPr>
          <w:rFonts w:ascii="Times New Roman" w:eastAsia="Times New Roman" w:hAnsi="Times New Roman" w:cs="Times New Roman"/>
          <w:sz w:val="24"/>
          <w:szCs w:val="24"/>
        </w:rPr>
        <w:br/>
      </w:r>
      <w:proofErr w:type="spellStart"/>
      <w:r w:rsidRPr="00374C1D">
        <w:rPr>
          <w:rFonts w:ascii="Times New Roman" w:eastAsia="Times New Roman" w:hAnsi="Times New Roman" w:cs="Times New Roman"/>
          <w:sz w:val="24"/>
          <w:szCs w:val="24"/>
        </w:rPr>
        <w:t>Услугополучатель</w:t>
      </w:r>
      <w:proofErr w:type="spellEnd"/>
      <w:r w:rsidRPr="00374C1D">
        <w:rPr>
          <w:rFonts w:ascii="Times New Roman" w:eastAsia="Times New Roman" w:hAnsi="Times New Roman" w:cs="Times New Roman"/>
          <w:sz w:val="24"/>
          <w:szCs w:val="24"/>
        </w:rPr>
        <w:t xml:space="preserve"> ____________________________________________________</w:t>
      </w:r>
      <w:r w:rsidRPr="00374C1D">
        <w:rPr>
          <w:rFonts w:ascii="Times New Roman" w:eastAsia="Times New Roman" w:hAnsi="Times New Roman" w:cs="Times New Roman"/>
          <w:sz w:val="24"/>
          <w:szCs w:val="24"/>
        </w:rPr>
        <w:br/>
        <w:t>(фамилия, имя, отчество (при его наличии) физического либо уполномоченного</w:t>
      </w:r>
      <w:r w:rsidRPr="00374C1D">
        <w:rPr>
          <w:rFonts w:ascii="Times New Roman" w:eastAsia="Times New Roman" w:hAnsi="Times New Roman" w:cs="Times New Roman"/>
          <w:sz w:val="24"/>
          <w:szCs w:val="24"/>
        </w:rPr>
        <w:br/>
        <w:t>представителя юридического лица, подпись/ электронная цифровая подпись)</w:t>
      </w:r>
    </w:p>
    <w:tbl>
      <w:tblPr>
        <w:tblW w:w="0" w:type="auto"/>
        <w:tblCellSpacing w:w="15" w:type="dxa"/>
        <w:tblCellMar>
          <w:top w:w="15" w:type="dxa"/>
          <w:left w:w="15" w:type="dxa"/>
          <w:bottom w:w="15" w:type="dxa"/>
          <w:right w:w="15" w:type="dxa"/>
        </w:tblCellMar>
        <w:tblLook w:val="04A0"/>
      </w:tblPr>
      <w:tblGrid>
        <w:gridCol w:w="5850"/>
        <w:gridCol w:w="3465"/>
      </w:tblGrid>
      <w:tr w:rsidR="00374C1D" w:rsidRPr="00374C1D" w:rsidTr="00374C1D">
        <w:trPr>
          <w:tblCellSpacing w:w="15" w:type="dxa"/>
        </w:trPr>
        <w:tc>
          <w:tcPr>
            <w:tcW w:w="5805"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w:t>
            </w:r>
          </w:p>
        </w:tc>
        <w:tc>
          <w:tcPr>
            <w:tcW w:w="3420"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bookmarkStart w:id="4" w:name="z2119"/>
            <w:bookmarkEnd w:id="4"/>
            <w:r w:rsidRPr="00374C1D">
              <w:rPr>
                <w:rFonts w:ascii="Times New Roman" w:eastAsia="Times New Roman" w:hAnsi="Times New Roman" w:cs="Times New Roman"/>
                <w:sz w:val="24"/>
                <w:szCs w:val="24"/>
              </w:rPr>
              <w:t>Приложение 3</w:t>
            </w:r>
            <w:r w:rsidRPr="00374C1D">
              <w:rPr>
                <w:rFonts w:ascii="Times New Roman" w:eastAsia="Times New Roman" w:hAnsi="Times New Roman" w:cs="Times New Roman"/>
                <w:sz w:val="24"/>
                <w:szCs w:val="24"/>
              </w:rPr>
              <w:br/>
              <w:t>к Правилам оказания</w:t>
            </w:r>
            <w:r w:rsidRPr="00374C1D">
              <w:rPr>
                <w:rFonts w:ascii="Times New Roman" w:eastAsia="Times New Roman" w:hAnsi="Times New Roman" w:cs="Times New Roman"/>
                <w:sz w:val="24"/>
                <w:szCs w:val="24"/>
              </w:rPr>
              <w:br/>
              <w:t xml:space="preserve">государственной услуги </w:t>
            </w:r>
            <w:r w:rsidRPr="00374C1D">
              <w:rPr>
                <w:rFonts w:ascii="Times New Roman" w:eastAsia="Times New Roman" w:hAnsi="Times New Roman" w:cs="Times New Roman"/>
                <w:sz w:val="24"/>
                <w:szCs w:val="24"/>
              </w:rPr>
              <w:br/>
              <w:t>"Предоставление земельного</w:t>
            </w:r>
            <w:r w:rsidRPr="00374C1D">
              <w:rPr>
                <w:rFonts w:ascii="Times New Roman" w:eastAsia="Times New Roman" w:hAnsi="Times New Roman" w:cs="Times New Roman"/>
                <w:sz w:val="24"/>
                <w:szCs w:val="24"/>
              </w:rPr>
              <w:br/>
              <w:t>участка для строительства объекта</w:t>
            </w:r>
            <w:r w:rsidRPr="00374C1D">
              <w:rPr>
                <w:rFonts w:ascii="Times New Roman" w:eastAsia="Times New Roman" w:hAnsi="Times New Roman" w:cs="Times New Roman"/>
                <w:sz w:val="24"/>
                <w:szCs w:val="24"/>
              </w:rPr>
              <w:br/>
              <w:t>в черте населенного пункта"</w:t>
            </w:r>
          </w:p>
        </w:tc>
      </w:tr>
      <w:tr w:rsidR="00374C1D" w:rsidRPr="00374C1D" w:rsidTr="00374C1D">
        <w:trPr>
          <w:tblCellSpacing w:w="15" w:type="dxa"/>
        </w:trPr>
        <w:tc>
          <w:tcPr>
            <w:tcW w:w="5805"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w:t>
            </w:r>
          </w:p>
        </w:tc>
        <w:tc>
          <w:tcPr>
            <w:tcW w:w="3420"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bookmarkStart w:id="5" w:name="z2120"/>
            <w:bookmarkEnd w:id="5"/>
            <w:r w:rsidRPr="00374C1D">
              <w:rPr>
                <w:rFonts w:ascii="Times New Roman" w:eastAsia="Times New Roman" w:hAnsi="Times New Roman" w:cs="Times New Roman"/>
                <w:sz w:val="24"/>
                <w:szCs w:val="24"/>
              </w:rPr>
              <w:t>Форма</w:t>
            </w:r>
          </w:p>
        </w:tc>
      </w:tr>
    </w:tbl>
    <w:p w:rsidR="00374C1D" w:rsidRPr="00374C1D" w:rsidRDefault="00374C1D" w:rsidP="00E46833">
      <w:pPr>
        <w:spacing w:after="0" w:line="240" w:lineRule="auto"/>
        <w:outlineLvl w:val="2"/>
        <w:rPr>
          <w:rFonts w:ascii="Times New Roman" w:eastAsia="Times New Roman" w:hAnsi="Times New Roman" w:cs="Times New Roman"/>
          <w:b/>
          <w:bCs/>
          <w:sz w:val="27"/>
          <w:szCs w:val="27"/>
        </w:rPr>
      </w:pPr>
      <w:r w:rsidRPr="00374C1D">
        <w:rPr>
          <w:rFonts w:ascii="Times New Roman" w:eastAsia="Times New Roman" w:hAnsi="Times New Roman" w:cs="Times New Roman"/>
          <w:b/>
          <w:bCs/>
          <w:sz w:val="27"/>
          <w:szCs w:val="27"/>
        </w:rPr>
        <w:t xml:space="preserve">Уведомление о предварительном </w:t>
      </w:r>
      <w:proofErr w:type="gramStart"/>
      <w:r w:rsidRPr="00374C1D">
        <w:rPr>
          <w:rFonts w:ascii="Times New Roman" w:eastAsia="Times New Roman" w:hAnsi="Times New Roman" w:cs="Times New Roman"/>
          <w:b/>
          <w:bCs/>
          <w:sz w:val="27"/>
          <w:szCs w:val="27"/>
        </w:rPr>
        <w:t>решении</w:t>
      </w:r>
      <w:proofErr w:type="gramEnd"/>
      <w:r w:rsidRPr="00374C1D">
        <w:rPr>
          <w:rFonts w:ascii="Times New Roman" w:eastAsia="Times New Roman" w:hAnsi="Times New Roman" w:cs="Times New Roman"/>
          <w:b/>
          <w:bCs/>
          <w:sz w:val="27"/>
          <w:szCs w:val="27"/>
        </w:rPr>
        <w:t xml:space="preserve"> об отказе в оказании государственной услуги</w:t>
      </w:r>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xml:space="preserve">      </w:t>
      </w:r>
      <w:proofErr w:type="gramStart"/>
      <w:r w:rsidRPr="00374C1D">
        <w:rPr>
          <w:rFonts w:ascii="Times New Roman" w:eastAsia="Times New Roman" w:hAnsi="Times New Roman" w:cs="Times New Roman"/>
          <w:sz w:val="24"/>
          <w:szCs w:val="24"/>
        </w:rPr>
        <w:t>Уважаемый (</w:t>
      </w:r>
      <w:proofErr w:type="spellStart"/>
      <w:r w:rsidRPr="00374C1D">
        <w:rPr>
          <w:rFonts w:ascii="Times New Roman" w:eastAsia="Times New Roman" w:hAnsi="Times New Roman" w:cs="Times New Roman"/>
          <w:sz w:val="24"/>
          <w:szCs w:val="24"/>
        </w:rPr>
        <w:t>ая</w:t>
      </w:r>
      <w:proofErr w:type="spellEnd"/>
      <w:r w:rsidRPr="00374C1D">
        <w:rPr>
          <w:rFonts w:ascii="Times New Roman" w:eastAsia="Times New Roman" w:hAnsi="Times New Roman" w:cs="Times New Roman"/>
          <w:sz w:val="24"/>
          <w:szCs w:val="24"/>
        </w:rPr>
        <w:t>) ________________________</w:t>
      </w:r>
      <w:r w:rsidRPr="00374C1D">
        <w:rPr>
          <w:rFonts w:ascii="Times New Roman" w:eastAsia="Times New Roman" w:hAnsi="Times New Roman" w:cs="Times New Roman"/>
          <w:sz w:val="24"/>
          <w:szCs w:val="24"/>
        </w:rPr>
        <w:br/>
        <w:t xml:space="preserve">Согласно </w:t>
      </w:r>
      <w:hyperlink r:id="rId34" w:anchor="z705" w:history="1">
        <w:r w:rsidRPr="00374C1D">
          <w:rPr>
            <w:rFonts w:ascii="Times New Roman" w:eastAsia="Times New Roman" w:hAnsi="Times New Roman" w:cs="Times New Roman"/>
            <w:color w:val="0000FF"/>
            <w:sz w:val="24"/>
            <w:szCs w:val="24"/>
            <w:u w:val="single"/>
          </w:rPr>
          <w:t>пункту 1</w:t>
        </w:r>
      </w:hyperlink>
      <w:r w:rsidRPr="00374C1D">
        <w:rPr>
          <w:rFonts w:ascii="Times New Roman" w:eastAsia="Times New Roman" w:hAnsi="Times New Roman" w:cs="Times New Roman"/>
          <w:sz w:val="24"/>
          <w:szCs w:val="24"/>
        </w:rPr>
        <w:t xml:space="preserve"> статьи 73 Административного процедурно-процессуального</w:t>
      </w:r>
      <w:r w:rsidRPr="00374C1D">
        <w:rPr>
          <w:rFonts w:ascii="Times New Roman" w:eastAsia="Times New Roman" w:hAnsi="Times New Roman" w:cs="Times New Roman"/>
          <w:sz w:val="24"/>
          <w:szCs w:val="24"/>
        </w:rPr>
        <w:br/>
        <w:t>кодекса Республики Казахстан, настоящим уведомлением информируем о том, что</w:t>
      </w:r>
      <w:r w:rsidRPr="00374C1D">
        <w:rPr>
          <w:rFonts w:ascii="Times New Roman" w:eastAsia="Times New Roman" w:hAnsi="Times New Roman" w:cs="Times New Roman"/>
          <w:sz w:val="24"/>
          <w:szCs w:val="24"/>
        </w:rPr>
        <w:br/>
        <w:t>Вам будет отказано в оказании государственной услуги "Предоставление земельного</w:t>
      </w:r>
      <w:r w:rsidRPr="00374C1D">
        <w:rPr>
          <w:rFonts w:ascii="Times New Roman" w:eastAsia="Times New Roman" w:hAnsi="Times New Roman" w:cs="Times New Roman"/>
          <w:sz w:val="24"/>
          <w:szCs w:val="24"/>
        </w:rPr>
        <w:br/>
        <w:t>участка для строительства объекта в черте населенного пункта", так как:</w:t>
      </w:r>
      <w:r w:rsidRPr="00374C1D">
        <w:rPr>
          <w:rFonts w:ascii="Times New Roman" w:eastAsia="Times New Roman" w:hAnsi="Times New Roman" w:cs="Times New Roman"/>
          <w:sz w:val="24"/>
          <w:szCs w:val="24"/>
        </w:rPr>
        <w:br/>
        <w:t>___________________________________________________________________</w:t>
      </w:r>
      <w:r w:rsidRPr="00374C1D">
        <w:rPr>
          <w:rFonts w:ascii="Times New Roman" w:eastAsia="Times New Roman" w:hAnsi="Times New Roman" w:cs="Times New Roman"/>
          <w:sz w:val="24"/>
          <w:szCs w:val="24"/>
        </w:rPr>
        <w:br/>
        <w:t>___________________________________________________________________</w:t>
      </w:r>
      <w:r w:rsidRPr="00374C1D">
        <w:rPr>
          <w:rFonts w:ascii="Times New Roman" w:eastAsia="Times New Roman" w:hAnsi="Times New Roman" w:cs="Times New Roman"/>
          <w:sz w:val="24"/>
          <w:szCs w:val="24"/>
        </w:rPr>
        <w:br/>
        <w:t>(перечисление причины отказа)</w:t>
      </w:r>
      <w:r w:rsidRPr="00374C1D">
        <w:rPr>
          <w:rFonts w:ascii="Times New Roman" w:eastAsia="Times New Roman" w:hAnsi="Times New Roman" w:cs="Times New Roman"/>
          <w:sz w:val="24"/>
          <w:szCs w:val="24"/>
        </w:rPr>
        <w:br/>
        <w:t>Заслушивание по вопросу отказа будет осуществляться через 2 (два) рабочих дня</w:t>
      </w:r>
      <w:r w:rsidRPr="00374C1D">
        <w:rPr>
          <w:rFonts w:ascii="Times New Roman" w:eastAsia="Times New Roman" w:hAnsi="Times New Roman" w:cs="Times New Roman"/>
          <w:sz w:val="24"/>
          <w:szCs w:val="24"/>
        </w:rPr>
        <w:br/>
        <w:t>со дня направления данного уведомления, где Вы можете выразить</w:t>
      </w:r>
      <w:proofErr w:type="gramEnd"/>
      <w:r w:rsidRPr="00374C1D">
        <w:rPr>
          <w:rFonts w:ascii="Times New Roman" w:eastAsia="Times New Roman" w:hAnsi="Times New Roman" w:cs="Times New Roman"/>
          <w:sz w:val="24"/>
          <w:szCs w:val="24"/>
        </w:rPr>
        <w:t xml:space="preserve"> </w:t>
      </w:r>
      <w:proofErr w:type="gramStart"/>
      <w:r w:rsidRPr="00374C1D">
        <w:rPr>
          <w:rFonts w:ascii="Times New Roman" w:eastAsia="Times New Roman" w:hAnsi="Times New Roman" w:cs="Times New Roman"/>
          <w:sz w:val="24"/>
          <w:szCs w:val="24"/>
        </w:rPr>
        <w:t>свою позицию</w:t>
      </w:r>
      <w:r w:rsidRPr="00374C1D">
        <w:rPr>
          <w:rFonts w:ascii="Times New Roman" w:eastAsia="Times New Roman" w:hAnsi="Times New Roman" w:cs="Times New Roman"/>
          <w:sz w:val="24"/>
          <w:szCs w:val="24"/>
        </w:rPr>
        <w:br/>
        <w:t>по данному решению (вписать нужное):</w:t>
      </w:r>
      <w:r w:rsidRPr="00374C1D">
        <w:rPr>
          <w:rFonts w:ascii="Times New Roman" w:eastAsia="Times New Roman" w:hAnsi="Times New Roman" w:cs="Times New Roman"/>
          <w:sz w:val="24"/>
          <w:szCs w:val="24"/>
        </w:rPr>
        <w:br/>
        <w:t>___________________________________________________________________</w:t>
      </w:r>
      <w:r w:rsidRPr="00374C1D">
        <w:rPr>
          <w:rFonts w:ascii="Times New Roman" w:eastAsia="Times New Roman" w:hAnsi="Times New Roman" w:cs="Times New Roman"/>
          <w:sz w:val="24"/>
          <w:szCs w:val="24"/>
        </w:rPr>
        <w:br/>
        <w:t>(дата и время проведения заслушивания, место (способ) проведения заслушивания:</w:t>
      </w:r>
      <w:r w:rsidRPr="00374C1D">
        <w:rPr>
          <w:rFonts w:ascii="Times New Roman" w:eastAsia="Times New Roman" w:hAnsi="Times New Roman" w:cs="Times New Roman"/>
          <w:sz w:val="24"/>
          <w:szCs w:val="24"/>
        </w:rPr>
        <w:br/>
        <w:t>в здании по адресу/посредством видеоконференцсвязи/иных средств коммуникации)</w:t>
      </w:r>
      <w:r w:rsidRPr="00374C1D">
        <w:rPr>
          <w:rFonts w:ascii="Times New Roman" w:eastAsia="Times New Roman" w:hAnsi="Times New Roman" w:cs="Times New Roman"/>
          <w:sz w:val="24"/>
          <w:szCs w:val="24"/>
        </w:rPr>
        <w:br/>
      </w:r>
      <w:proofErr w:type="spellStart"/>
      <w:r w:rsidRPr="00374C1D">
        <w:rPr>
          <w:rFonts w:ascii="Times New Roman" w:eastAsia="Times New Roman" w:hAnsi="Times New Roman" w:cs="Times New Roman"/>
          <w:sz w:val="24"/>
          <w:szCs w:val="24"/>
        </w:rPr>
        <w:t>Услугодатель</w:t>
      </w:r>
      <w:proofErr w:type="spellEnd"/>
      <w:r w:rsidRPr="00374C1D">
        <w:rPr>
          <w:rFonts w:ascii="Times New Roman" w:eastAsia="Times New Roman" w:hAnsi="Times New Roman" w:cs="Times New Roman"/>
          <w:sz w:val="24"/>
          <w:szCs w:val="24"/>
        </w:rPr>
        <w:t xml:space="preserve"> _______________________________________________________</w:t>
      </w:r>
      <w:r w:rsidRPr="00374C1D">
        <w:rPr>
          <w:rFonts w:ascii="Times New Roman" w:eastAsia="Times New Roman" w:hAnsi="Times New Roman" w:cs="Times New Roman"/>
          <w:sz w:val="24"/>
          <w:szCs w:val="24"/>
        </w:rPr>
        <w:br/>
        <w:t>(подпись/электронная цифровая подпись, фамилия, имя, отчество (при его наличии) руководителя)</w:t>
      </w:r>
      <w:r w:rsidRPr="00374C1D">
        <w:rPr>
          <w:rFonts w:ascii="Times New Roman" w:eastAsia="Times New Roman" w:hAnsi="Times New Roman" w:cs="Times New Roman"/>
          <w:sz w:val="24"/>
          <w:szCs w:val="24"/>
        </w:rPr>
        <w:br/>
        <w:t>"____" __________ 20___ года</w:t>
      </w:r>
      <w:proofErr w:type="gramEnd"/>
    </w:p>
    <w:p w:rsidR="00374C1D" w:rsidRPr="00374C1D" w:rsidRDefault="00374C1D" w:rsidP="00E46833">
      <w:pPr>
        <w:spacing w:after="0" w:line="240" w:lineRule="auto"/>
        <w:rPr>
          <w:rFonts w:ascii="Times New Roman" w:eastAsia="Times New Roman" w:hAnsi="Times New Roman" w:cs="Times New Roman"/>
          <w:sz w:val="24"/>
          <w:szCs w:val="24"/>
        </w:rPr>
      </w:pPr>
      <w:r w:rsidRPr="00374C1D">
        <w:rPr>
          <w:rFonts w:ascii="Times New Roman" w:eastAsia="Times New Roman" w:hAnsi="Times New Roman" w:cs="Times New Roman"/>
          <w:color w:val="FF0000"/>
          <w:sz w:val="24"/>
          <w:szCs w:val="24"/>
        </w:rPr>
        <w:t xml:space="preserve">      </w:t>
      </w:r>
      <w:bookmarkStart w:id="6" w:name="z759"/>
      <w:bookmarkEnd w:id="6"/>
      <w:r w:rsidRPr="00374C1D">
        <w:rPr>
          <w:rFonts w:ascii="Times New Roman" w:eastAsia="Times New Roman" w:hAnsi="Times New Roman" w:cs="Times New Roman"/>
          <w:color w:val="FF0000"/>
          <w:sz w:val="24"/>
          <w:szCs w:val="24"/>
        </w:rPr>
        <w:t>Примечание ИЗПИ!</w:t>
      </w:r>
      <w:r w:rsidRPr="00374C1D">
        <w:rPr>
          <w:rFonts w:ascii="Times New Roman" w:eastAsia="Times New Roman" w:hAnsi="Times New Roman" w:cs="Times New Roman"/>
          <w:sz w:val="24"/>
          <w:szCs w:val="24"/>
        </w:rPr>
        <w:br/>
      </w:r>
      <w:r w:rsidRPr="00374C1D">
        <w:rPr>
          <w:rFonts w:ascii="Times New Roman" w:eastAsia="Times New Roman" w:hAnsi="Times New Roman" w:cs="Times New Roman"/>
          <w:color w:val="FF0000"/>
          <w:sz w:val="24"/>
          <w:szCs w:val="24"/>
        </w:rPr>
        <w:t xml:space="preserve">      Приложение 10 предусмотрено в редакции приказа Министра сельского хозяйства РК </w:t>
      </w:r>
      <w:r w:rsidRPr="00374C1D">
        <w:rPr>
          <w:rFonts w:ascii="Times New Roman" w:eastAsia="Times New Roman" w:hAnsi="Times New Roman" w:cs="Times New Roman"/>
          <w:color w:val="FF0000"/>
          <w:sz w:val="24"/>
          <w:szCs w:val="24"/>
        </w:rPr>
        <w:lastRenderedPageBreak/>
        <w:t xml:space="preserve">от 01.08.2023 </w:t>
      </w:r>
      <w:hyperlink r:id="rId35" w:anchor="z25" w:history="1">
        <w:r w:rsidRPr="00374C1D">
          <w:rPr>
            <w:rFonts w:ascii="Times New Roman" w:eastAsia="Times New Roman" w:hAnsi="Times New Roman" w:cs="Times New Roman"/>
            <w:color w:val="0000FF"/>
            <w:sz w:val="24"/>
            <w:szCs w:val="24"/>
            <w:u w:val="single"/>
          </w:rPr>
          <w:t>№ 287</w:t>
        </w:r>
      </w:hyperlink>
      <w:r w:rsidRPr="00374C1D">
        <w:rPr>
          <w:rFonts w:ascii="Times New Roman" w:eastAsia="Times New Roman" w:hAnsi="Times New Roman" w:cs="Times New Roman"/>
          <w:color w:val="FF0000"/>
          <w:sz w:val="24"/>
          <w:szCs w:val="24"/>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15" w:type="dxa"/>
        <w:tblCellMar>
          <w:top w:w="15" w:type="dxa"/>
          <w:left w:w="15" w:type="dxa"/>
          <w:bottom w:w="15" w:type="dxa"/>
          <w:right w:w="15" w:type="dxa"/>
        </w:tblCellMar>
        <w:tblLook w:val="04A0"/>
      </w:tblPr>
      <w:tblGrid>
        <w:gridCol w:w="5850"/>
        <w:gridCol w:w="3465"/>
      </w:tblGrid>
      <w:tr w:rsidR="00374C1D" w:rsidRPr="00374C1D" w:rsidTr="00374C1D">
        <w:trPr>
          <w:tblCellSpacing w:w="15" w:type="dxa"/>
        </w:trPr>
        <w:tc>
          <w:tcPr>
            <w:tcW w:w="5805"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r w:rsidRPr="00374C1D">
              <w:rPr>
                <w:rFonts w:ascii="Times New Roman" w:eastAsia="Times New Roman" w:hAnsi="Times New Roman" w:cs="Times New Roman"/>
                <w:sz w:val="24"/>
                <w:szCs w:val="24"/>
              </w:rPr>
              <w:t> </w:t>
            </w:r>
          </w:p>
        </w:tc>
        <w:tc>
          <w:tcPr>
            <w:tcW w:w="3420" w:type="dxa"/>
            <w:vAlign w:val="center"/>
            <w:hideMark/>
          </w:tcPr>
          <w:p w:rsidR="00374C1D" w:rsidRPr="00374C1D" w:rsidRDefault="00374C1D" w:rsidP="00E46833">
            <w:pPr>
              <w:spacing w:after="0" w:line="240" w:lineRule="auto"/>
              <w:jc w:val="center"/>
              <w:rPr>
                <w:rFonts w:ascii="Times New Roman" w:eastAsia="Times New Roman" w:hAnsi="Times New Roman" w:cs="Times New Roman"/>
                <w:sz w:val="24"/>
                <w:szCs w:val="24"/>
              </w:rPr>
            </w:pPr>
          </w:p>
        </w:tc>
      </w:tr>
    </w:tbl>
    <w:p w:rsidR="00512A92" w:rsidRDefault="00512A92" w:rsidP="00E46833">
      <w:pPr>
        <w:spacing w:after="0" w:line="240" w:lineRule="auto"/>
      </w:pPr>
    </w:p>
    <w:sectPr w:rsidR="00512A92" w:rsidSect="00FA0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4C1D"/>
    <w:rsid w:val="00374C1D"/>
    <w:rsid w:val="00512A92"/>
    <w:rsid w:val="00E46833"/>
    <w:rsid w:val="00FA0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76"/>
  </w:style>
  <w:style w:type="paragraph" w:styleId="3">
    <w:name w:val="heading 3"/>
    <w:basedOn w:val="a"/>
    <w:link w:val="30"/>
    <w:uiPriority w:val="9"/>
    <w:qFormat/>
    <w:rsid w:val="00374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4C1D"/>
    <w:rPr>
      <w:rFonts w:ascii="Times New Roman" w:eastAsia="Times New Roman" w:hAnsi="Times New Roman" w:cs="Times New Roman"/>
      <w:b/>
      <w:bCs/>
      <w:sz w:val="27"/>
      <w:szCs w:val="27"/>
    </w:rPr>
  </w:style>
  <w:style w:type="paragraph" w:styleId="a3">
    <w:name w:val="Normal (Web)"/>
    <w:basedOn w:val="a"/>
    <w:uiPriority w:val="99"/>
    <w:unhideWhenUsed/>
    <w:rsid w:val="00374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374C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74C1D"/>
    <w:rPr>
      <w:color w:val="0000FF"/>
      <w:u w:val="single"/>
    </w:rPr>
  </w:style>
</w:styles>
</file>

<file path=word/webSettings.xml><?xml version="1.0" encoding="utf-8"?>
<w:webSettings xmlns:r="http://schemas.openxmlformats.org/officeDocument/2006/relationships" xmlns:w="http://schemas.openxmlformats.org/wordprocessingml/2006/main">
  <w:divs>
    <w:div w:id="14190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366" TargetMode="External"/><Relationship Id="rId13" Type="http://schemas.openxmlformats.org/officeDocument/2006/relationships/hyperlink" Target="https://adilet.zan.kz/rus/docs/Z1300000088" TargetMode="External"/><Relationship Id="rId18" Type="http://schemas.openxmlformats.org/officeDocument/2006/relationships/hyperlink" Target="https://adilet.zan.kz/rus/docs/K1500000375" TargetMode="External"/><Relationship Id="rId26" Type="http://schemas.openxmlformats.org/officeDocument/2006/relationships/hyperlink" Target="https://adilet.zan.kz/rus/docs/V2000021366" TargetMode="External"/><Relationship Id="rId3" Type="http://schemas.openxmlformats.org/officeDocument/2006/relationships/webSettings" Target="webSettings.xml"/><Relationship Id="rId21" Type="http://schemas.openxmlformats.org/officeDocument/2006/relationships/hyperlink" Target="https://adilet.zan.kz/rus/docs/V2000021366" TargetMode="External"/><Relationship Id="rId34" Type="http://schemas.openxmlformats.org/officeDocument/2006/relationships/hyperlink" Target="https://adilet.zan.kz/rus/docs/K2000000350" TargetMode="External"/><Relationship Id="rId7" Type="http://schemas.openxmlformats.org/officeDocument/2006/relationships/hyperlink" Target="https://adilet.zan.kz/rus/docs/V2000021366" TargetMode="External"/><Relationship Id="rId12" Type="http://schemas.openxmlformats.org/officeDocument/2006/relationships/hyperlink" Target="https://adilet.zan.kz/rus/docs/K2000000350" TargetMode="External"/><Relationship Id="rId17" Type="http://schemas.openxmlformats.org/officeDocument/2006/relationships/hyperlink" Target="https://adilet.zan.kz/rus/docs/V2000021366" TargetMode="External"/><Relationship Id="rId25" Type="http://schemas.openxmlformats.org/officeDocument/2006/relationships/hyperlink" Target="https://adilet.zan.kz/rus/docs/V2000021366" TargetMode="External"/><Relationship Id="rId33" Type="http://schemas.openxmlformats.org/officeDocument/2006/relationships/hyperlink" Target="https://adilet.zan.kz/rus/docs/K030000442_" TargetMode="External"/><Relationship Id="rId2" Type="http://schemas.openxmlformats.org/officeDocument/2006/relationships/settings" Target="settings.xml"/><Relationship Id="rId16" Type="http://schemas.openxmlformats.org/officeDocument/2006/relationships/hyperlink" Target="https://adilet.zan.kz/rus/docs/V1600013353" TargetMode="External"/><Relationship Id="rId20" Type="http://schemas.openxmlformats.org/officeDocument/2006/relationships/hyperlink" Target="https://adilet.zan.kz/rus/docs/K030000442_" TargetMode="External"/><Relationship Id="rId29" Type="http://schemas.openxmlformats.org/officeDocument/2006/relationships/hyperlink" Target="https://adilet.zan.kz/rus/docs/K030000442_" TargetMode="External"/><Relationship Id="rId1" Type="http://schemas.openxmlformats.org/officeDocument/2006/relationships/styles" Target="styles.xml"/><Relationship Id="rId6" Type="http://schemas.openxmlformats.org/officeDocument/2006/relationships/hyperlink" Target="https://adilet.zan.kz/rus/docs/K030000442_" TargetMode="External"/><Relationship Id="rId11" Type="http://schemas.openxmlformats.org/officeDocument/2006/relationships/hyperlink" Target="https://adilet.zan.kz/rus/docs/K2000000350" TargetMode="External"/><Relationship Id="rId24" Type="http://schemas.openxmlformats.org/officeDocument/2006/relationships/hyperlink" Target="https://adilet.zan.kz/rus/docs/K030000442_" TargetMode="External"/><Relationship Id="rId32" Type="http://schemas.openxmlformats.org/officeDocument/2006/relationships/hyperlink" Target="https://adilet.zan.kz/rus/docs/K030000442_" TargetMode="External"/><Relationship Id="rId37" Type="http://schemas.openxmlformats.org/officeDocument/2006/relationships/theme" Target="theme/theme1.xml"/><Relationship Id="rId5" Type="http://schemas.openxmlformats.org/officeDocument/2006/relationships/hyperlink" Target="https://adilet.zan.kz/rus/docs/Z1300000088" TargetMode="External"/><Relationship Id="rId15" Type="http://schemas.openxmlformats.org/officeDocument/2006/relationships/hyperlink" Target="https://adilet.zan.kz/rus/docs/K2000000350" TargetMode="External"/><Relationship Id="rId23" Type="http://schemas.openxmlformats.org/officeDocument/2006/relationships/hyperlink" Target="https://adilet.zan.kz/rus/docs/V2000021366" TargetMode="External"/><Relationship Id="rId28" Type="http://schemas.openxmlformats.org/officeDocument/2006/relationships/hyperlink" Target="https://adilet.zan.kz/rus/docs/V2000021366" TargetMode="External"/><Relationship Id="rId36" Type="http://schemas.openxmlformats.org/officeDocument/2006/relationships/fontTable" Target="fontTable.xml"/><Relationship Id="rId10" Type="http://schemas.openxmlformats.org/officeDocument/2006/relationships/hyperlink" Target="https://adilet.zan.kz/rus/docs/V2000021366" TargetMode="External"/><Relationship Id="rId19" Type="http://schemas.openxmlformats.org/officeDocument/2006/relationships/hyperlink" Target="https://adilet.zan.kz/rus/docs/V2000021366" TargetMode="External"/><Relationship Id="rId31" Type="http://schemas.openxmlformats.org/officeDocument/2006/relationships/hyperlink" Target="https://adilet.zan.kz/rus/docs/K030000442_" TargetMode="External"/><Relationship Id="rId4" Type="http://schemas.openxmlformats.org/officeDocument/2006/relationships/hyperlink" Target="https://adilet.zan.kz/rus/docs/V2300032866" TargetMode="External"/><Relationship Id="rId9" Type="http://schemas.openxmlformats.org/officeDocument/2006/relationships/hyperlink" Target="https://adilet.zan.kz/rus/docs/V2000021366" TargetMode="External"/><Relationship Id="rId14" Type="http://schemas.openxmlformats.org/officeDocument/2006/relationships/hyperlink" Target="https://adilet.zan.kz/rus/docs/Z1300000088" TargetMode="External"/><Relationship Id="rId22" Type="http://schemas.openxmlformats.org/officeDocument/2006/relationships/hyperlink" Target="https://adilet.zan.kz/rus/docs/V2000021366" TargetMode="External"/><Relationship Id="rId27" Type="http://schemas.openxmlformats.org/officeDocument/2006/relationships/hyperlink" Target="https://adilet.zan.kz/rus/docs/V2000021366" TargetMode="External"/><Relationship Id="rId30" Type="http://schemas.openxmlformats.org/officeDocument/2006/relationships/hyperlink" Target="https://adilet.zan.kz/rus/docs/K030000442_" TargetMode="External"/><Relationship Id="rId35" Type="http://schemas.openxmlformats.org/officeDocument/2006/relationships/hyperlink" Target="https://adilet.zan.kz/rus/docs/V2300033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6036</Words>
  <Characters>34411</Characters>
  <Application>Microsoft Office Word</Application>
  <DocSecurity>0</DocSecurity>
  <Lines>286</Lines>
  <Paragraphs>80</Paragraphs>
  <ScaleCrop>false</ScaleCrop>
  <Company/>
  <LinksUpToDate>false</LinksUpToDate>
  <CharactersWithSpaces>40367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2023-09-01T08:38:00Z</cp:lastPrinted>
  <dcterms:created xsi:type="dcterms:W3CDTF">2023-08-29T12:07:00Z</dcterms:created>
  <dcterms:modified xsi:type="dcterms:W3CDTF">2023-09-01T08:38:00Z</dcterms:modified>
</cp:coreProperties>
</file>